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AF" w:rsidRDefault="00C05C63" w:rsidP="001278AF">
      <w:pPr>
        <w:jc w:val="both"/>
        <w:rPr>
          <w:b/>
          <w:w w:val="102"/>
          <w:lang w:val="sr-Cyrl-RS"/>
        </w:rPr>
      </w:pPr>
      <w:r>
        <w:rPr>
          <w:b/>
          <w:w w:val="102"/>
          <w:lang w:val="sr-Cyrl-RS"/>
        </w:rPr>
        <w:tab/>
      </w:r>
      <w:r>
        <w:rPr>
          <w:b/>
          <w:w w:val="102"/>
          <w:lang w:val="sr-Cyrl-RS"/>
        </w:rPr>
        <w:tab/>
      </w:r>
      <w:r>
        <w:rPr>
          <w:b/>
          <w:w w:val="102"/>
          <w:lang w:val="sr-Cyrl-RS"/>
        </w:rPr>
        <w:tab/>
      </w:r>
      <w:r>
        <w:rPr>
          <w:b/>
          <w:w w:val="102"/>
          <w:lang w:val="sr-Cyrl-RS"/>
        </w:rPr>
        <w:tab/>
      </w:r>
      <w:r>
        <w:rPr>
          <w:b/>
          <w:w w:val="102"/>
          <w:lang w:val="sr-Cyrl-RS"/>
        </w:rPr>
        <w:tab/>
      </w:r>
      <w:r>
        <w:rPr>
          <w:b/>
          <w:w w:val="102"/>
          <w:lang w:val="sr-Latn-RS"/>
        </w:rPr>
        <w:t xml:space="preserve">                  </w:t>
      </w:r>
      <w:r w:rsidR="003627ED">
        <w:rPr>
          <w:b/>
          <w:w w:val="102"/>
          <w:lang w:val="sr-Latn-RS"/>
        </w:rPr>
        <w:t xml:space="preserve">                               </w:t>
      </w:r>
      <w:r w:rsidR="001278AF">
        <w:rPr>
          <w:b/>
          <w:w w:val="102"/>
          <w:lang w:val="sr-Cyrl-RS"/>
        </w:rPr>
        <w:tab/>
      </w:r>
    </w:p>
    <w:p w:rsidR="001278AF" w:rsidRDefault="001278AF" w:rsidP="001278AF">
      <w:pPr>
        <w:jc w:val="both"/>
        <w:rPr>
          <w:b/>
          <w:w w:val="102"/>
          <w:lang w:val="sr-Cyrl-RS"/>
        </w:rPr>
      </w:pPr>
    </w:p>
    <w:p w:rsidR="001278AF" w:rsidRDefault="001278AF" w:rsidP="001278AF">
      <w:pPr>
        <w:ind w:firstLine="708"/>
        <w:jc w:val="both"/>
        <w:rPr>
          <w:w w:val="102"/>
          <w:lang w:val="sr-Cyrl-RS"/>
        </w:rPr>
      </w:pPr>
      <w:r w:rsidRPr="001278AF">
        <w:rPr>
          <w:w w:val="102"/>
          <w:lang w:val="sr-Cyrl-RS"/>
        </w:rPr>
        <w:t xml:space="preserve">На основу члана 11. </w:t>
      </w:r>
      <w:r>
        <w:rPr>
          <w:w w:val="102"/>
          <w:lang w:val="sr-Cyrl-RS"/>
        </w:rPr>
        <w:t>и</w:t>
      </w:r>
      <w:r w:rsidRPr="001278AF">
        <w:rPr>
          <w:w w:val="102"/>
          <w:lang w:val="sr-Cyrl-RS"/>
        </w:rPr>
        <w:t xml:space="preserve"> члана 32.</w:t>
      </w:r>
      <w:r>
        <w:rPr>
          <w:w w:val="102"/>
          <w:lang w:val="sr-Cyrl-RS"/>
        </w:rPr>
        <w:t xml:space="preserve"> тачка 1. Закона о локалној самоуправи („Службени гласник РС“, број 129/07, 83/14-др.закон, 101/16-др.закон и 47/18) и члана </w:t>
      </w:r>
      <w:r w:rsidR="00515F46">
        <w:rPr>
          <w:w w:val="102"/>
          <w:lang w:val="sr-Cyrl-RS"/>
        </w:rPr>
        <w:t>4</w:t>
      </w:r>
      <w:r>
        <w:rPr>
          <w:w w:val="102"/>
          <w:lang w:val="sr-Cyrl-RS"/>
        </w:rPr>
        <w:t>2. Статута општине Брус („Службени лист</w:t>
      </w:r>
      <w:r w:rsidR="00515F46">
        <w:rPr>
          <w:w w:val="102"/>
          <w:lang w:val="sr-Cyrl-RS"/>
        </w:rPr>
        <w:t xml:space="preserve"> општине Брус“, број</w:t>
      </w:r>
      <w:r w:rsidR="00F469A5">
        <w:rPr>
          <w:w w:val="102"/>
          <w:lang w:val="sr-Cyrl-RS"/>
        </w:rPr>
        <w:t xml:space="preserve"> 2/19</w:t>
      </w:r>
      <w:r>
        <w:rPr>
          <w:w w:val="102"/>
          <w:lang w:val="sr-Cyrl-RS"/>
        </w:rPr>
        <w:t>)</w:t>
      </w:r>
    </w:p>
    <w:p w:rsidR="001278AF" w:rsidRPr="001278AF" w:rsidRDefault="001278AF" w:rsidP="001278AF">
      <w:pPr>
        <w:jc w:val="both"/>
        <w:rPr>
          <w:w w:val="102"/>
          <w:lang w:val="sr-Cyrl-RS"/>
        </w:rPr>
      </w:pPr>
      <w:r>
        <w:rPr>
          <w:w w:val="102"/>
          <w:lang w:val="sr-Cyrl-RS"/>
        </w:rPr>
        <w:tab/>
        <w:t>Скупштина општине Брус</w:t>
      </w:r>
      <w:r w:rsidR="005E3472">
        <w:rPr>
          <w:w w:val="102"/>
          <w:lang w:val="sr-Cyrl-RS"/>
        </w:rPr>
        <w:t xml:space="preserve"> на </w:t>
      </w:r>
      <w:r w:rsidR="00DD736C">
        <w:rPr>
          <w:w w:val="102"/>
          <w:lang w:val="sr-Cyrl-RS"/>
        </w:rPr>
        <w:t>седници одржаној дана ______2021</w:t>
      </w:r>
      <w:r>
        <w:rPr>
          <w:w w:val="102"/>
          <w:lang w:val="sr-Cyrl-RS"/>
        </w:rPr>
        <w:t>.године, по прибављеном м</w:t>
      </w:r>
      <w:r w:rsidR="00DD736C">
        <w:rPr>
          <w:w w:val="102"/>
          <w:lang w:val="sr-Cyrl-RS"/>
        </w:rPr>
        <w:t>ишљењу _____________________________________________</w:t>
      </w:r>
      <w:r w:rsidR="008B6EC3">
        <w:rPr>
          <w:w w:val="102"/>
          <w:lang w:val="sr-Latn-RS"/>
        </w:rPr>
        <w:t xml:space="preserve"> </w:t>
      </w:r>
      <w:r w:rsidR="008B6EC3">
        <w:rPr>
          <w:w w:val="102"/>
          <w:lang w:val="sr-Cyrl-RS"/>
        </w:rPr>
        <w:t xml:space="preserve">године </w:t>
      </w:r>
      <w:r>
        <w:rPr>
          <w:w w:val="102"/>
          <w:lang w:val="sr-Cyrl-RS"/>
        </w:rPr>
        <w:t xml:space="preserve">донела је </w:t>
      </w:r>
    </w:p>
    <w:p w:rsidR="00DD736C" w:rsidRDefault="00DD736C" w:rsidP="00DD736C">
      <w:pPr>
        <w:tabs>
          <w:tab w:val="left" w:pos="2265"/>
        </w:tabs>
        <w:rPr>
          <w:b/>
          <w:w w:val="102"/>
          <w:lang w:val="sr-Cyrl-RS"/>
        </w:rPr>
      </w:pPr>
      <w:r>
        <w:rPr>
          <w:b/>
          <w:w w:val="102"/>
          <w:lang w:val="sr-Cyrl-RS"/>
        </w:rPr>
        <w:tab/>
      </w:r>
    </w:p>
    <w:p w:rsidR="00DD736C" w:rsidRDefault="00DD736C" w:rsidP="00DD736C">
      <w:pPr>
        <w:tabs>
          <w:tab w:val="left" w:pos="2265"/>
        </w:tabs>
        <w:rPr>
          <w:b/>
          <w:w w:val="102"/>
          <w:lang w:val="sr-Cyrl-RS"/>
        </w:rPr>
      </w:pPr>
    </w:p>
    <w:p w:rsidR="007F33D6" w:rsidRPr="00DD736C" w:rsidRDefault="00DD736C" w:rsidP="00DD736C">
      <w:pPr>
        <w:jc w:val="center"/>
        <w:rPr>
          <w:b/>
          <w:w w:val="102"/>
          <w:lang w:val="sr-Cyrl-RS"/>
        </w:rPr>
      </w:pPr>
      <w:r>
        <w:rPr>
          <w:b/>
          <w:w w:val="102"/>
          <w:lang w:val="sr-Cyrl-RS"/>
        </w:rPr>
        <w:t xml:space="preserve">ИЗМЕНУ И ДОПУНУ </w:t>
      </w:r>
      <w:r w:rsidR="007F33D6">
        <w:rPr>
          <w:b/>
          <w:w w:val="102"/>
        </w:rPr>
        <w:t>СТАТУТ</w:t>
      </w:r>
      <w:r>
        <w:rPr>
          <w:b/>
          <w:w w:val="102"/>
          <w:lang w:val="sr-Cyrl-RS"/>
        </w:rPr>
        <w:t>А</w:t>
      </w:r>
    </w:p>
    <w:p w:rsidR="005240DF" w:rsidRDefault="007F33D6" w:rsidP="005240DF">
      <w:pPr>
        <w:jc w:val="center"/>
        <w:rPr>
          <w:b/>
          <w:w w:val="102"/>
          <w:lang w:val="sr-Cyrl-RS"/>
        </w:rPr>
      </w:pPr>
      <w:r>
        <w:rPr>
          <w:b/>
          <w:w w:val="102"/>
        </w:rPr>
        <w:t>ОПШТИНЕ БРУС</w:t>
      </w:r>
    </w:p>
    <w:p w:rsidR="005240DF" w:rsidRPr="005240DF" w:rsidRDefault="005240DF" w:rsidP="005240DF">
      <w:pPr>
        <w:jc w:val="center"/>
        <w:rPr>
          <w:b/>
          <w:w w:val="102"/>
          <w:lang w:val="sr-Cyrl-RS"/>
        </w:rPr>
      </w:pPr>
    </w:p>
    <w:p w:rsidR="005240DF" w:rsidRPr="005240DF" w:rsidRDefault="005240DF" w:rsidP="005240DF">
      <w:pPr>
        <w:jc w:val="center"/>
        <w:rPr>
          <w:b/>
          <w:w w:val="102"/>
          <w:lang w:val="sr-Cyrl-RS"/>
        </w:rPr>
      </w:pPr>
    </w:p>
    <w:p w:rsidR="005240DF" w:rsidRDefault="005240DF" w:rsidP="005240DF">
      <w:pPr>
        <w:jc w:val="center"/>
        <w:rPr>
          <w:lang w:val="sr-Cyrl-RS"/>
        </w:rPr>
      </w:pPr>
      <w:r>
        <w:rPr>
          <w:lang w:val="sr-Latn-CS"/>
        </w:rPr>
        <w:t xml:space="preserve">Члан </w:t>
      </w:r>
      <w:r>
        <w:rPr>
          <w:lang w:val="sr-Cyrl-RS"/>
        </w:rPr>
        <w:t>1</w:t>
      </w:r>
      <w:r>
        <w:rPr>
          <w:lang w:val="sr-Latn-CS"/>
        </w:rPr>
        <w:t>.</w:t>
      </w:r>
    </w:p>
    <w:p w:rsidR="005240DF" w:rsidRPr="005240DF" w:rsidRDefault="005240DF" w:rsidP="005240DF">
      <w:pPr>
        <w:jc w:val="both"/>
        <w:rPr>
          <w:lang w:val="sr-Cyrl-RS"/>
        </w:rPr>
      </w:pPr>
      <w:r>
        <w:rPr>
          <w:lang w:val="sr-Cyrl-RS"/>
        </w:rPr>
        <w:tab/>
      </w:r>
      <w:r w:rsidRPr="00541211">
        <w:t>У Статуту општине Бр</w:t>
      </w:r>
      <w:r>
        <w:t>ус („Службени  лист општине Бру</w:t>
      </w:r>
      <w:r w:rsidRPr="00541211">
        <w:t>с“, број 2</w:t>
      </w:r>
      <w:r>
        <w:rPr>
          <w:lang w:val="sr-Cyrl-RS"/>
        </w:rPr>
        <w:t>/19), мења се члан 21. и гласи:</w:t>
      </w:r>
    </w:p>
    <w:p w:rsidR="005240DF" w:rsidRPr="00FA0909" w:rsidRDefault="005240DF" w:rsidP="005240DF">
      <w:pPr>
        <w:ind w:firstLine="720"/>
        <w:jc w:val="both"/>
        <w:rPr>
          <w:color w:val="FF0000"/>
          <w:lang w:val="sr-Latn-RS"/>
        </w:rPr>
      </w:pPr>
      <w:r>
        <w:rPr>
          <w:lang w:val="sr-Cyrl-RS"/>
        </w:rPr>
        <w:t>„</w:t>
      </w:r>
      <w:r>
        <w:rPr>
          <w:lang w:val="sr-Latn-CS"/>
        </w:rPr>
        <w:t xml:space="preserve">За </w:t>
      </w:r>
      <w:r>
        <w:rPr>
          <w:lang w:val="sr-Cyrl-RS"/>
        </w:rPr>
        <w:t>извршење буџета Општине, председник општине одговара Скупштини општине</w:t>
      </w:r>
      <w:r>
        <w:rPr>
          <w:lang w:val="sr-Latn-RS"/>
        </w:rPr>
        <w:t>.</w:t>
      </w:r>
    </w:p>
    <w:p w:rsidR="005240DF" w:rsidRPr="00FA0909" w:rsidRDefault="005240DF" w:rsidP="005240DF">
      <w:pPr>
        <w:ind w:firstLine="720"/>
        <w:jc w:val="both"/>
        <w:rPr>
          <w:lang w:val="sr-Cyrl-RS"/>
        </w:rPr>
      </w:pPr>
      <w:r>
        <w:rPr>
          <w:lang w:val="sr-Cyrl-RS"/>
        </w:rPr>
        <w:t>Општинска управа обавезна је да редовно прати извршење буџета и по потреби, а најмање два пута годишње информише Општинско веће, а обавезно у року од 15 дана по истеку шестомесечног, односно деветомесечног периода.</w:t>
      </w:r>
    </w:p>
    <w:p w:rsidR="005240DF" w:rsidRPr="00FA0909" w:rsidRDefault="005240DF" w:rsidP="005240DF">
      <w:pPr>
        <w:ind w:firstLine="720"/>
        <w:jc w:val="both"/>
        <w:rPr>
          <w:lang w:val="sr-Cyrl-RS"/>
        </w:rPr>
      </w:pPr>
      <w:r>
        <w:rPr>
          <w:lang w:val="sr-Cyrl-RS"/>
        </w:rPr>
        <w:t>Општинско веће</w:t>
      </w:r>
      <w:r w:rsidRPr="00FA0909">
        <w:rPr>
          <w:lang w:val="sr-Cyrl-RS"/>
        </w:rPr>
        <w:t xml:space="preserve"> у року од 15 дана од дана достављања извештаја из става 2. овог члана, усваја и доставља извештај Скупштини општине.</w:t>
      </w:r>
      <w:r>
        <w:rPr>
          <w:lang w:val="sr-Cyrl-RS"/>
        </w:rPr>
        <w:t>“</w:t>
      </w:r>
    </w:p>
    <w:p w:rsidR="005240DF" w:rsidRPr="005240DF" w:rsidRDefault="005240DF" w:rsidP="005240DF">
      <w:pPr>
        <w:rPr>
          <w:lang w:val="ru-RU"/>
        </w:rPr>
      </w:pPr>
      <w:r>
        <w:rPr>
          <w:lang w:val="ru-RU"/>
        </w:rPr>
        <w:t xml:space="preserve"> </w:t>
      </w:r>
    </w:p>
    <w:p w:rsidR="00F469A5" w:rsidRDefault="005240DF" w:rsidP="00E95EA8">
      <w:pPr>
        <w:shd w:val="clear" w:color="auto" w:fill="FFFFFF"/>
        <w:ind w:right="682"/>
        <w:jc w:val="center"/>
        <w:rPr>
          <w:color w:val="000000"/>
          <w:spacing w:val="-4"/>
          <w:w w:val="102"/>
          <w:lang w:val="sr-Cyrl-RS"/>
        </w:rPr>
      </w:pPr>
      <w:r>
        <w:rPr>
          <w:color w:val="000000"/>
          <w:spacing w:val="-4"/>
          <w:w w:val="102"/>
          <w:lang w:val="sr-Cyrl-RS"/>
        </w:rPr>
        <w:t>Члан 2</w:t>
      </w:r>
      <w:r w:rsidR="00541211">
        <w:rPr>
          <w:color w:val="000000"/>
          <w:spacing w:val="-4"/>
          <w:w w:val="102"/>
          <w:lang w:val="sr-Cyrl-RS"/>
        </w:rPr>
        <w:t>.</w:t>
      </w:r>
    </w:p>
    <w:p w:rsidR="00541211" w:rsidRDefault="00541211" w:rsidP="00541211">
      <w:pPr>
        <w:pStyle w:val="Heading1"/>
        <w:jc w:val="both"/>
        <w:rPr>
          <w:b w:val="0"/>
          <w:lang w:val="sr-Cyrl-RS"/>
        </w:rPr>
      </w:pPr>
      <w:r>
        <w:rPr>
          <w:w w:val="102"/>
          <w:lang w:val="sr-Cyrl-RS"/>
        </w:rPr>
        <w:tab/>
      </w:r>
      <w:r w:rsidRPr="00541211">
        <w:rPr>
          <w:b w:val="0"/>
        </w:rPr>
        <w:t>У Статуту општине Бр</w:t>
      </w:r>
      <w:r w:rsidR="00596D4C">
        <w:rPr>
          <w:b w:val="0"/>
        </w:rPr>
        <w:t>ус</w:t>
      </w:r>
      <w:r w:rsidRPr="00541211">
        <w:rPr>
          <w:b w:val="0"/>
        </w:rPr>
        <w:t xml:space="preserve"> у </w:t>
      </w:r>
      <w:r w:rsidR="00515F46">
        <w:rPr>
          <w:b w:val="0"/>
          <w:lang w:val="sr-Cyrl-RS"/>
        </w:rPr>
        <w:t xml:space="preserve">члану 15. </w:t>
      </w:r>
      <w:r w:rsidRPr="00541211">
        <w:rPr>
          <w:b w:val="0"/>
        </w:rPr>
        <w:t>став 1. након тачке 15. додају се тачке:</w:t>
      </w:r>
    </w:p>
    <w:p w:rsidR="00541211" w:rsidRDefault="006E6462" w:rsidP="006E6462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>„</w:t>
      </w:r>
      <w:r w:rsidR="00541211">
        <w:rPr>
          <w:lang w:val="sr-Cyrl-RS" w:eastAsia="en-US"/>
        </w:rPr>
        <w:t>16. израђује План одбране;</w:t>
      </w:r>
    </w:p>
    <w:p w:rsidR="00541211" w:rsidRDefault="00541211" w:rsidP="006E6462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 xml:space="preserve">17. предузима мере за усклађивање припрема за одбрану јавних предузећа и јавних установа чији је оснивач општина Брус у делатностима из своје надлежности </w:t>
      </w:r>
      <w:r w:rsidR="006E6462">
        <w:rPr>
          <w:lang w:val="sr-Cyrl-RS" w:eastAsia="en-US"/>
        </w:rPr>
        <w:t>и Плана одбране Републике Србије;</w:t>
      </w:r>
    </w:p>
    <w:p w:rsidR="006E6462" w:rsidRDefault="006E6462" w:rsidP="006E6462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>18. предузима мере за функционисање општине Брус у ратном и ванредном стању;</w:t>
      </w:r>
    </w:p>
    <w:p w:rsidR="006E6462" w:rsidRDefault="006E6462" w:rsidP="006E6462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>19. спроводи мере приправности и предузима друге мере потребне за прелазак организација на рад у ратном и ванредном стању;</w:t>
      </w:r>
    </w:p>
    <w:p w:rsidR="006E6462" w:rsidRPr="00541211" w:rsidRDefault="006E6462" w:rsidP="006E6462">
      <w:pPr>
        <w:ind w:firstLine="708"/>
        <w:jc w:val="both"/>
        <w:rPr>
          <w:lang w:val="sr-Cyrl-RS" w:eastAsia="en-US"/>
        </w:rPr>
      </w:pPr>
      <w:r>
        <w:rPr>
          <w:lang w:val="sr-Cyrl-RS" w:eastAsia="en-US"/>
        </w:rPr>
        <w:t>20. о</w:t>
      </w:r>
      <w:r w:rsidR="001B4FB3">
        <w:rPr>
          <w:lang w:val="sr-Cyrl-RS" w:eastAsia="en-US"/>
        </w:rPr>
        <w:t>бавља и друге послове одређене З</w:t>
      </w:r>
      <w:r>
        <w:rPr>
          <w:lang w:val="sr-Cyrl-RS" w:eastAsia="en-US"/>
        </w:rPr>
        <w:t>аконом о одбрани.“</w:t>
      </w:r>
    </w:p>
    <w:p w:rsidR="00541211" w:rsidRDefault="00541211" w:rsidP="006E6462">
      <w:pPr>
        <w:shd w:val="clear" w:color="auto" w:fill="FFFFFF"/>
        <w:ind w:right="682"/>
        <w:jc w:val="both"/>
        <w:rPr>
          <w:color w:val="000000"/>
          <w:spacing w:val="-4"/>
          <w:w w:val="102"/>
          <w:lang w:val="sr-Cyrl-RS"/>
        </w:rPr>
      </w:pPr>
    </w:p>
    <w:p w:rsidR="007F33D6" w:rsidRDefault="006E6462" w:rsidP="00E95EA8">
      <w:pPr>
        <w:shd w:val="clear" w:color="auto" w:fill="FFFFFF"/>
        <w:ind w:right="682"/>
        <w:jc w:val="center"/>
        <w:rPr>
          <w:color w:val="000000"/>
          <w:spacing w:val="-4"/>
          <w:w w:val="102"/>
          <w:lang w:val="sr-Cyrl-RS"/>
        </w:rPr>
      </w:pPr>
      <w:r>
        <w:rPr>
          <w:color w:val="000000"/>
          <w:spacing w:val="-4"/>
          <w:w w:val="102"/>
        </w:rPr>
        <w:t xml:space="preserve">Члан </w:t>
      </w:r>
      <w:r w:rsidR="005240DF">
        <w:rPr>
          <w:color w:val="000000"/>
          <w:spacing w:val="-4"/>
          <w:w w:val="102"/>
          <w:lang w:val="sr-Cyrl-RS"/>
        </w:rPr>
        <w:t>3</w:t>
      </w:r>
      <w:r w:rsidR="007F33D6">
        <w:rPr>
          <w:color w:val="000000"/>
          <w:spacing w:val="-4"/>
          <w:w w:val="102"/>
        </w:rPr>
        <w:t>.</w:t>
      </w:r>
    </w:p>
    <w:p w:rsidR="00E95EA8" w:rsidRDefault="00F469A5" w:rsidP="00541211">
      <w:pPr>
        <w:pStyle w:val="Heading1"/>
        <w:ind w:firstLine="708"/>
        <w:jc w:val="both"/>
        <w:rPr>
          <w:b w:val="0"/>
          <w:w w:val="102"/>
          <w:lang w:val="sr-Cyrl-RS"/>
        </w:rPr>
      </w:pPr>
      <w:r w:rsidRPr="00F469A5">
        <w:rPr>
          <w:b w:val="0"/>
          <w:w w:val="102"/>
          <w:lang w:val="sr-Cyrl-RS"/>
        </w:rPr>
        <w:t>У Статуту општине Брус („Службени лист општине Брус“, број 2/19)</w:t>
      </w:r>
      <w:r>
        <w:rPr>
          <w:b w:val="0"/>
          <w:w w:val="102"/>
          <w:lang w:val="sr-Cyrl-RS"/>
        </w:rPr>
        <w:t xml:space="preserve">, мења се </w:t>
      </w:r>
      <w:r w:rsidRPr="00F469A5">
        <w:rPr>
          <w:b w:val="0"/>
          <w:w w:val="102"/>
          <w:lang w:val="sr-Cyrl-RS"/>
        </w:rPr>
        <w:t>члан 31. и гласи:</w:t>
      </w:r>
    </w:p>
    <w:p w:rsidR="00F469A5" w:rsidRDefault="00F469A5" w:rsidP="00541211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„</w:t>
      </w:r>
      <w:r w:rsidR="00541211">
        <w:rPr>
          <w:lang w:val="sr-Cyrl-RS" w:eastAsia="en-US"/>
        </w:rPr>
        <w:t>Седницу новог сазива Скупштине општине сазива председник Скупштине општине претходног сазива у року од 15 дана од дана објављивања резултата избора, тако да дан одржавања седнице буде најкасније у року од 2 месеца од објављивања резултата избора.</w:t>
      </w:r>
    </w:p>
    <w:p w:rsidR="00541211" w:rsidRDefault="00541211" w:rsidP="00541211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Уколико председник Скупштине општине из претходног сазива не сазове седницу новог сазива у року из става 1. овог члана седницу новог сазива сазваће најстарији одборник новог сазива у року од 15 дана од истека рока из става 1. овог члана.</w:t>
      </w:r>
    </w:p>
    <w:p w:rsidR="00541211" w:rsidRDefault="00541211" w:rsidP="00541211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Седницом председава најстарији одборник до избора председника Скупштине општине.“</w:t>
      </w:r>
    </w:p>
    <w:p w:rsidR="006E6462" w:rsidRDefault="006E6462" w:rsidP="00541211">
      <w:pPr>
        <w:jc w:val="both"/>
        <w:rPr>
          <w:lang w:val="sr-Cyrl-RS" w:eastAsia="en-US"/>
        </w:rPr>
      </w:pPr>
    </w:p>
    <w:p w:rsidR="00596D4C" w:rsidRDefault="00596D4C" w:rsidP="00541211">
      <w:pPr>
        <w:jc w:val="both"/>
        <w:rPr>
          <w:lang w:val="sr-Cyrl-RS" w:eastAsia="en-US"/>
        </w:rPr>
      </w:pPr>
    </w:p>
    <w:p w:rsidR="006E6462" w:rsidRDefault="005240DF" w:rsidP="006E6462">
      <w:pPr>
        <w:jc w:val="center"/>
        <w:rPr>
          <w:lang w:val="sr-Cyrl-RS" w:eastAsia="en-US"/>
        </w:rPr>
      </w:pPr>
      <w:r>
        <w:rPr>
          <w:lang w:val="sr-Cyrl-RS" w:eastAsia="en-US"/>
        </w:rPr>
        <w:lastRenderedPageBreak/>
        <w:t>Члан 4</w:t>
      </w:r>
      <w:r w:rsidR="006E6462">
        <w:rPr>
          <w:lang w:val="sr-Cyrl-RS" w:eastAsia="en-US"/>
        </w:rPr>
        <w:t>.</w:t>
      </w:r>
    </w:p>
    <w:p w:rsidR="006E6462" w:rsidRDefault="006E6462" w:rsidP="006E6462">
      <w:pPr>
        <w:pStyle w:val="Heading1"/>
        <w:jc w:val="both"/>
        <w:rPr>
          <w:b w:val="0"/>
          <w:lang w:val="sr-Cyrl-RS"/>
        </w:rPr>
      </w:pPr>
      <w:r>
        <w:rPr>
          <w:lang w:val="sr-Cyrl-RS"/>
        </w:rPr>
        <w:tab/>
      </w:r>
      <w:r w:rsidR="00515F46" w:rsidRPr="00F469A5">
        <w:rPr>
          <w:b w:val="0"/>
          <w:w w:val="102"/>
          <w:lang w:val="sr-Cyrl-RS"/>
        </w:rPr>
        <w:t>У Статуту општине Брус („Службени лист општине Брус“, број 2/19)</w:t>
      </w:r>
      <w:r w:rsidR="00515F46">
        <w:rPr>
          <w:b w:val="0"/>
          <w:w w:val="102"/>
          <w:lang w:val="sr-Cyrl-RS"/>
        </w:rPr>
        <w:t xml:space="preserve">, </w:t>
      </w:r>
      <w:r w:rsidR="00515F46">
        <w:rPr>
          <w:b w:val="0"/>
          <w:lang w:val="sr-Cyrl-RS"/>
        </w:rPr>
        <w:t>у</w:t>
      </w:r>
      <w:r w:rsidR="001F4264">
        <w:rPr>
          <w:b w:val="0"/>
          <w:lang w:val="sr-Cyrl-RS"/>
        </w:rPr>
        <w:t xml:space="preserve"> члану 46. став 1.</w:t>
      </w:r>
      <w:r>
        <w:rPr>
          <w:b w:val="0"/>
          <w:lang w:val="sr-Cyrl-RS"/>
        </w:rPr>
        <w:t xml:space="preserve"> мења се и гласи:</w:t>
      </w:r>
    </w:p>
    <w:p w:rsidR="002D2002" w:rsidRDefault="006E6462" w:rsidP="006E6462">
      <w:pPr>
        <w:pStyle w:val="Heading1"/>
        <w:jc w:val="both"/>
        <w:rPr>
          <w:b w:val="0"/>
          <w:lang w:val="sr-Cyrl-RS"/>
        </w:rPr>
      </w:pPr>
      <w:r>
        <w:rPr>
          <w:b w:val="0"/>
          <w:lang w:val="sr-Cyrl-RS"/>
        </w:rPr>
        <w:tab/>
        <w:t>„Поред сталних радних тела предвиђени Пословником скупштине општине, Скупштина општине оснива као стална радна тела Савет за младе и Савет за здравље.“</w:t>
      </w:r>
    </w:p>
    <w:p w:rsidR="006E6462" w:rsidRDefault="005240DF" w:rsidP="002D2002">
      <w:pPr>
        <w:pStyle w:val="Heading1"/>
        <w:rPr>
          <w:lang w:val="sr-Cyrl-RS"/>
        </w:rPr>
      </w:pPr>
      <w:r>
        <w:rPr>
          <w:b w:val="0"/>
          <w:lang w:val="sr-Cyrl-RS"/>
        </w:rPr>
        <w:t>Члан 5</w:t>
      </w:r>
      <w:r w:rsidR="002D2002">
        <w:rPr>
          <w:b w:val="0"/>
          <w:lang w:val="sr-Cyrl-RS"/>
        </w:rPr>
        <w:t>.</w:t>
      </w:r>
    </w:p>
    <w:p w:rsidR="006E6462" w:rsidRPr="006E6462" w:rsidRDefault="00515F46" w:rsidP="002D2002">
      <w:pPr>
        <w:pStyle w:val="Heading1"/>
        <w:ind w:firstLine="708"/>
        <w:jc w:val="both"/>
        <w:rPr>
          <w:b w:val="0"/>
          <w:lang w:val="sr-Cyrl-RS"/>
        </w:rPr>
      </w:pPr>
      <w:r w:rsidRPr="00F469A5">
        <w:rPr>
          <w:b w:val="0"/>
          <w:w w:val="102"/>
          <w:lang w:val="sr-Cyrl-RS"/>
        </w:rPr>
        <w:t>У Статуту општине Брус („Службени лист општине Брус“, број 2/19)</w:t>
      </w:r>
      <w:r>
        <w:rPr>
          <w:b w:val="0"/>
          <w:w w:val="102"/>
          <w:lang w:val="sr-Cyrl-RS"/>
        </w:rPr>
        <w:t xml:space="preserve">, </w:t>
      </w:r>
      <w:r w:rsidR="001F4264">
        <w:rPr>
          <w:b w:val="0"/>
          <w:lang w:val="sr-Cyrl-RS"/>
        </w:rPr>
        <w:t>н</w:t>
      </w:r>
      <w:r w:rsidR="006E6462" w:rsidRPr="006E6462">
        <w:rPr>
          <w:b w:val="0"/>
          <w:lang w:val="sr-Cyrl-RS"/>
        </w:rPr>
        <w:t>акон члана 46. додаје се нов члан 46а. који гласи:</w:t>
      </w:r>
    </w:p>
    <w:p w:rsidR="002D2002" w:rsidRPr="002D2002" w:rsidRDefault="006E6462" w:rsidP="002D2002">
      <w:pPr>
        <w:ind w:firstLine="708"/>
        <w:jc w:val="both"/>
        <w:rPr>
          <w:lang w:val="sr-Cyrl-RS"/>
        </w:rPr>
      </w:pPr>
      <w:r w:rsidRPr="002D2002">
        <w:rPr>
          <w:lang w:val="sr-Cyrl-RS"/>
        </w:rPr>
        <w:t>„</w:t>
      </w:r>
      <w:r w:rsidR="002D2002" w:rsidRPr="002D2002">
        <w:rPr>
          <w:lang w:val="sr-Cyrl-RS"/>
        </w:rPr>
        <w:t>Савет за здравље</w:t>
      </w:r>
      <w:r w:rsidR="002D2002" w:rsidRPr="002D2002">
        <w:tab/>
      </w:r>
      <w:r w:rsidR="002D2002" w:rsidRPr="002D2002">
        <w:rPr>
          <w:lang w:val="sr-Cyrl-RS"/>
        </w:rPr>
        <w:t xml:space="preserve">разматра приговоре о повреди појединачних права пацијената на основу достављених и прикупљених доказа и утврђених чињеница;о утврђеним чињеницама обавештава подносиоца приговора и директора здравствене установе, односно оснивача приватне праксе на коју се приговор односи и даје одговарајуће препоруке; разматра извештаје саветника пацијената, прати остваривање права пацијената на територији јединице локалне самоуправе и предлаже мере за заштиту и промоцију права пацијената; подноси годишњи извештај о свом раду и предузетим мерама за заштиту права пацијената надлежном органу јединице локалне самоуправе, као и министарству надлежном за послове здравља. </w:t>
      </w:r>
    </w:p>
    <w:p w:rsidR="002D2002" w:rsidRPr="002D2002" w:rsidRDefault="002D2002" w:rsidP="002D2002">
      <w:pPr>
        <w:pStyle w:val="Heading1"/>
        <w:jc w:val="both"/>
        <w:rPr>
          <w:b w:val="0"/>
          <w:lang w:val="sr-Cyrl-RS"/>
        </w:rPr>
      </w:pPr>
      <w:r w:rsidRPr="002D2002">
        <w:rPr>
          <w:b w:val="0"/>
          <w:lang w:val="sr-Cyrl-RS"/>
        </w:rPr>
        <w:t>Такође, ради информисања и остваривања потребне сарадње Извештај се доставља и заштитнику грађана.  Савет за здравље поред напред наведених задатака обавља и одређене послове из области деловања јавног здравља и то:</w:t>
      </w:r>
    </w:p>
    <w:p w:rsidR="00F469A5" w:rsidRDefault="002D2002" w:rsidP="002D2002">
      <w:pPr>
        <w:pStyle w:val="Heading1"/>
        <w:jc w:val="both"/>
        <w:rPr>
          <w:b w:val="0"/>
          <w:lang w:val="sr-Cyrl-RS"/>
        </w:rPr>
      </w:pPr>
      <w:r w:rsidRPr="002D2002">
        <w:rPr>
          <w:b w:val="0"/>
          <w:lang w:val="sr-Cyrl-RS"/>
        </w:rPr>
        <w:t>Обавља међусекторску сарадњу, координацију, подстицање, организацију и усмеравање спровођења активности у области деловања јавног здравља на локалном нивоу, заједничком активношћу са носиоцима активности и другим учесн</w:t>
      </w:r>
      <w:r>
        <w:rPr>
          <w:b w:val="0"/>
          <w:lang w:val="sr-Cyrl-RS"/>
        </w:rPr>
        <w:t xml:space="preserve">ицима у систему јавног здравља; </w:t>
      </w:r>
      <w:r w:rsidRPr="002D2002">
        <w:rPr>
          <w:b w:val="0"/>
          <w:lang w:val="sr-Cyrl-RS"/>
        </w:rPr>
        <w:t>прати извештаје института и завода за јавно здравље о анализи здравственог стања становништва на територији јединице локалне самоуправе која за то наменски определи средства у оквиру посебних програма из области јавног здравља, као и предлаже мере за њихово унапређење, укључујући мере за развој интегрисаних услуга у локалној самоуправи; доноси предлог плана јавног здравља на локалном нивоу, који усваја скупштина јединице локалне самоуправе и прати његово спровођење кроз посебне програме из области јавног здравља; иницира и прати спровођење активности промоције здравља и спровођење мера за очување и унапређење здравља, спречавања и сузбијања заразних и хроничних незаразних болести, повреда и фактора ризика на територији јединице локалне самоуправе кроз посебне програме јавног здравља; даје мишљења на извештај о остваривању посебног програма у области јавног здравља које доноси јединица локалне самоуправе; учествује у различитим областима деловања јавног здравља у кризним и ванредним ситуацијама; јача капацитете носилаца активности и учесника у областима деловања јавног здравља; обавештава јавност о свом раду; даје подршку раду и развоју носиоца активности и учесника у систему јавног здравља на својој територији у складу са законом; извештава јединице локалне самоуправе и завод односно институт за јавно здравље о свом раду у областима деловања јавног здравља.</w:t>
      </w:r>
      <w:r>
        <w:rPr>
          <w:b w:val="0"/>
          <w:lang w:val="sr-Cyrl-RS"/>
        </w:rPr>
        <w:t>“</w:t>
      </w:r>
    </w:p>
    <w:p w:rsidR="002D2002" w:rsidRDefault="002D2002" w:rsidP="002D2002">
      <w:pPr>
        <w:rPr>
          <w:lang w:val="sr-Cyrl-RS" w:eastAsia="en-US"/>
        </w:rPr>
      </w:pPr>
    </w:p>
    <w:p w:rsidR="002D2002" w:rsidRDefault="005240DF" w:rsidP="00F451AD">
      <w:pPr>
        <w:jc w:val="center"/>
        <w:rPr>
          <w:lang w:val="sr-Cyrl-RS" w:eastAsia="en-US"/>
        </w:rPr>
      </w:pPr>
      <w:r>
        <w:rPr>
          <w:lang w:val="sr-Cyrl-RS" w:eastAsia="en-US"/>
        </w:rPr>
        <w:t>Члан 6</w:t>
      </w:r>
      <w:r w:rsidR="002D2002">
        <w:rPr>
          <w:lang w:val="sr-Cyrl-RS" w:eastAsia="en-US"/>
        </w:rPr>
        <w:t>.</w:t>
      </w:r>
    </w:p>
    <w:p w:rsidR="002D2002" w:rsidRDefault="00167D3E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</w:r>
      <w:r w:rsidR="001F4264" w:rsidRPr="00F469A5">
        <w:rPr>
          <w:w w:val="102"/>
          <w:lang w:val="sr-Cyrl-RS"/>
        </w:rPr>
        <w:t>У Статуту општине Брус („Службени лист општине Брус“, број 2/19)</w:t>
      </w:r>
      <w:r w:rsidR="001F4264">
        <w:rPr>
          <w:w w:val="102"/>
          <w:lang w:val="sr-Cyrl-RS"/>
        </w:rPr>
        <w:t>, н</w:t>
      </w:r>
      <w:r>
        <w:rPr>
          <w:lang w:val="sr-Cyrl-RS" w:eastAsia="en-US"/>
        </w:rPr>
        <w:t>акон члана 46а. додаје се нов члан 46б. који гласи:</w:t>
      </w:r>
    </w:p>
    <w:p w:rsidR="00167D3E" w:rsidRDefault="00167D3E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„Савет за здравље има 5 чланова.</w:t>
      </w:r>
    </w:p>
    <w:p w:rsidR="00167D3E" w:rsidRDefault="00167D3E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Председника и чланове Савета за здравље бира Скупштина општине на период од 4 године, а по истеку мандата могу бити поново изабрани.</w:t>
      </w:r>
    </w:p>
    <w:p w:rsidR="00167D3E" w:rsidRDefault="00167D3E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lastRenderedPageBreak/>
        <w:tab/>
        <w:t>Скупштина општине бира чланове Савета за здравље из редова одборника, представника удружења грађана из реда пацијената, здравствених установа, као и надлежне филијале Републичког фонда за здравствено осигурање.“</w:t>
      </w:r>
    </w:p>
    <w:p w:rsidR="00167D3E" w:rsidRDefault="00167D3E" w:rsidP="002D2002">
      <w:pPr>
        <w:jc w:val="both"/>
        <w:rPr>
          <w:lang w:val="sr-Cyrl-RS" w:eastAsia="en-US"/>
        </w:rPr>
      </w:pPr>
    </w:p>
    <w:p w:rsidR="00167D3E" w:rsidRDefault="005240DF" w:rsidP="00167D3E">
      <w:pPr>
        <w:jc w:val="center"/>
        <w:rPr>
          <w:lang w:val="sr-Cyrl-RS" w:eastAsia="en-US"/>
        </w:rPr>
      </w:pPr>
      <w:r>
        <w:rPr>
          <w:lang w:val="sr-Cyrl-RS" w:eastAsia="en-US"/>
        </w:rPr>
        <w:t>Члан 7</w:t>
      </w:r>
      <w:r w:rsidR="00167D3E">
        <w:rPr>
          <w:lang w:val="sr-Cyrl-RS" w:eastAsia="en-US"/>
        </w:rPr>
        <w:t>.</w:t>
      </w:r>
    </w:p>
    <w:p w:rsidR="00355B24" w:rsidRDefault="00355B2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</w:r>
      <w:r w:rsidR="001F4264" w:rsidRPr="00F469A5">
        <w:rPr>
          <w:w w:val="102"/>
          <w:lang w:val="sr-Cyrl-RS"/>
        </w:rPr>
        <w:t>У Статуту општине Брус („Службени лист општине Брус“, број 2/19)</w:t>
      </w:r>
      <w:r w:rsidR="001F4264">
        <w:rPr>
          <w:w w:val="102"/>
          <w:lang w:val="sr-Cyrl-RS"/>
        </w:rPr>
        <w:t>, у</w:t>
      </w:r>
      <w:r>
        <w:rPr>
          <w:lang w:val="sr-Cyrl-RS" w:eastAsia="en-US"/>
        </w:rPr>
        <w:t xml:space="preserve"> члану 66. став 1. тачке 13. и 14. мењају се и гласе:</w:t>
      </w:r>
    </w:p>
    <w:p w:rsidR="00355B24" w:rsidRDefault="00DA7380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„П</w:t>
      </w:r>
      <w:r w:rsidR="00355B24">
        <w:rPr>
          <w:lang w:val="sr-Cyrl-RS" w:eastAsia="en-US"/>
        </w:rPr>
        <w:t>оставља и разрешава начелника Општинске управе и заменика начелника Општинске управе;</w:t>
      </w:r>
    </w:p>
    <w:p w:rsidR="00D7225A" w:rsidRDefault="00355B24" w:rsidP="00C06539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 xml:space="preserve">поставља и разрешава Општинског правобраниоца и заменика Општинског правобраниоца.“ </w:t>
      </w:r>
    </w:p>
    <w:p w:rsidR="00532254" w:rsidRDefault="00D7225A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У члану 66. став 1. брише се тачка 21.</w:t>
      </w:r>
      <w:r w:rsidR="00DA7380">
        <w:rPr>
          <w:lang w:val="sr-Cyrl-RS" w:eastAsia="en-US"/>
        </w:rPr>
        <w:t>“</w:t>
      </w:r>
    </w:p>
    <w:p w:rsidR="00532254" w:rsidRDefault="00532254" w:rsidP="002D2002">
      <w:pPr>
        <w:jc w:val="both"/>
        <w:rPr>
          <w:lang w:val="sr-Cyrl-RS" w:eastAsia="en-US"/>
        </w:rPr>
      </w:pPr>
    </w:p>
    <w:p w:rsidR="00532254" w:rsidRDefault="005240DF" w:rsidP="00532254">
      <w:pPr>
        <w:jc w:val="center"/>
        <w:rPr>
          <w:lang w:val="sr-Cyrl-RS" w:eastAsia="en-US"/>
        </w:rPr>
      </w:pPr>
      <w:r>
        <w:rPr>
          <w:lang w:val="sr-Cyrl-RS" w:eastAsia="en-US"/>
        </w:rPr>
        <w:t>Члан 8</w:t>
      </w:r>
      <w:r w:rsidR="00532254">
        <w:rPr>
          <w:lang w:val="sr-Cyrl-RS" w:eastAsia="en-US"/>
        </w:rPr>
        <w:t>.</w:t>
      </w:r>
    </w:p>
    <w:p w:rsidR="00532254" w:rsidRDefault="00DA7380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</w:r>
      <w:r w:rsidR="001F4264" w:rsidRPr="00F469A5">
        <w:rPr>
          <w:w w:val="102"/>
          <w:lang w:val="sr-Cyrl-RS"/>
        </w:rPr>
        <w:t>У Статуту општине Брус („Службени лист општине Брус“, број 2/19)</w:t>
      </w:r>
      <w:r w:rsidR="001F4264">
        <w:rPr>
          <w:w w:val="102"/>
          <w:lang w:val="sr-Cyrl-RS"/>
        </w:rPr>
        <w:t>, у</w:t>
      </w:r>
      <w:r>
        <w:rPr>
          <w:lang w:val="sr-Cyrl-RS" w:eastAsia="en-US"/>
        </w:rPr>
        <w:t xml:space="preserve"> ч</w:t>
      </w:r>
      <w:r w:rsidR="00532254">
        <w:rPr>
          <w:lang w:val="sr-Cyrl-RS" w:eastAsia="en-US"/>
        </w:rPr>
        <w:t>л</w:t>
      </w:r>
      <w:r>
        <w:rPr>
          <w:lang w:val="sr-Cyrl-RS" w:eastAsia="en-US"/>
        </w:rPr>
        <w:t>а</w:t>
      </w:r>
      <w:r w:rsidR="001F4264">
        <w:rPr>
          <w:lang w:val="sr-Cyrl-RS" w:eastAsia="en-US"/>
        </w:rPr>
        <w:t xml:space="preserve">ну 98. </w:t>
      </w:r>
      <w:r w:rsidR="00532254">
        <w:rPr>
          <w:lang w:val="sr-Cyrl-RS" w:eastAsia="en-US"/>
        </w:rPr>
        <w:t xml:space="preserve">став 1. </w:t>
      </w:r>
      <w:r w:rsidR="001F4264">
        <w:rPr>
          <w:lang w:val="sr-Cyrl-RS" w:eastAsia="en-US"/>
        </w:rPr>
        <w:t xml:space="preserve">мења се и </w:t>
      </w:r>
      <w:r w:rsidR="00532254">
        <w:rPr>
          <w:lang w:val="sr-Cyrl-RS" w:eastAsia="en-US"/>
        </w:rPr>
        <w:t>гласи:</w:t>
      </w:r>
    </w:p>
    <w:p w:rsidR="00C06539" w:rsidRDefault="0053225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„</w:t>
      </w:r>
      <w:r w:rsidR="00DA7380">
        <w:rPr>
          <w:lang w:val="sr-Cyrl-RS" w:eastAsia="en-US"/>
        </w:rPr>
        <w:t>Свако има право да, сам или заједно са другима, на начин утврђ</w:t>
      </w:r>
      <w:r w:rsidR="00CA6790">
        <w:rPr>
          <w:lang w:val="sr-Cyrl-RS" w:eastAsia="en-US"/>
        </w:rPr>
        <w:t>ен У</w:t>
      </w:r>
      <w:r w:rsidR="00DA7380">
        <w:rPr>
          <w:lang w:val="sr-Cyrl-RS" w:eastAsia="en-US"/>
        </w:rPr>
        <w:t>ставом, упућује петиције и друге предлоге органима општине и да од њих добије одговор када га тражи.“</w:t>
      </w:r>
    </w:p>
    <w:p w:rsidR="00DA7380" w:rsidRDefault="00DA7380" w:rsidP="002D2002">
      <w:pPr>
        <w:jc w:val="both"/>
        <w:rPr>
          <w:lang w:val="sr-Cyrl-RS" w:eastAsia="en-US"/>
        </w:rPr>
      </w:pPr>
    </w:p>
    <w:p w:rsidR="00AE257B" w:rsidRDefault="005240DF" w:rsidP="00AE257B">
      <w:pPr>
        <w:jc w:val="center"/>
        <w:rPr>
          <w:lang w:val="sr-Cyrl-RS" w:eastAsia="en-US"/>
        </w:rPr>
      </w:pPr>
      <w:r>
        <w:rPr>
          <w:lang w:val="sr-Cyrl-RS" w:eastAsia="en-US"/>
        </w:rPr>
        <w:t>Члан 9</w:t>
      </w:r>
      <w:r w:rsidR="00AE257B">
        <w:rPr>
          <w:lang w:val="sr-Cyrl-RS" w:eastAsia="en-US"/>
        </w:rPr>
        <w:t>.</w:t>
      </w:r>
    </w:p>
    <w:p w:rsidR="00AE257B" w:rsidRDefault="00326A07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</w:r>
      <w:r w:rsidR="001F4264" w:rsidRPr="00F469A5">
        <w:rPr>
          <w:w w:val="102"/>
          <w:lang w:val="sr-Cyrl-RS"/>
        </w:rPr>
        <w:t>У Статуту општине Брус („Службени лист општине Брус“, број 2/19)</w:t>
      </w:r>
      <w:r w:rsidR="001F4264">
        <w:rPr>
          <w:w w:val="102"/>
          <w:lang w:val="sr-Cyrl-RS"/>
        </w:rPr>
        <w:t>, у</w:t>
      </w:r>
      <w:r>
        <w:rPr>
          <w:lang w:val="sr-Cyrl-RS" w:eastAsia="en-US"/>
        </w:rPr>
        <w:t xml:space="preserve"> члану 104. став 3. мења се и гласи:</w:t>
      </w:r>
    </w:p>
    <w:p w:rsidR="00532254" w:rsidRDefault="00326A07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 xml:space="preserve">„Јавну расправу из става 1. овог члана, тачка 1. огранизује Општинско веће, а за тачке 2., 3., 4., 5. и 6. организује надлежни Одсек Општинске управе општине Брус </w:t>
      </w:r>
      <w:r w:rsidR="00532254">
        <w:rPr>
          <w:lang w:val="sr-Cyrl-RS" w:eastAsia="en-US"/>
        </w:rPr>
        <w:t>који одређује</w:t>
      </w:r>
      <w:r>
        <w:rPr>
          <w:lang w:val="sr-Cyrl-RS" w:eastAsia="en-US"/>
        </w:rPr>
        <w:t xml:space="preserve"> начин </w:t>
      </w:r>
      <w:r w:rsidR="00532254">
        <w:rPr>
          <w:lang w:val="sr-Cyrl-RS" w:eastAsia="en-US"/>
        </w:rPr>
        <w:t>спровођења јавне расправе, место и време јавне расправе“.</w:t>
      </w:r>
    </w:p>
    <w:p w:rsidR="00532254" w:rsidRDefault="005240DF" w:rsidP="00532254">
      <w:pPr>
        <w:jc w:val="center"/>
        <w:rPr>
          <w:lang w:val="sr-Cyrl-RS" w:eastAsia="en-US"/>
        </w:rPr>
      </w:pPr>
      <w:r>
        <w:rPr>
          <w:lang w:val="sr-Cyrl-RS" w:eastAsia="en-US"/>
        </w:rPr>
        <w:t>Члан 10</w:t>
      </w:r>
      <w:r w:rsidR="00532254">
        <w:rPr>
          <w:lang w:val="sr-Cyrl-RS" w:eastAsia="en-US"/>
        </w:rPr>
        <w:t>.</w:t>
      </w:r>
    </w:p>
    <w:p w:rsidR="00532254" w:rsidRDefault="0053225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</w:r>
      <w:r w:rsidR="001F4264" w:rsidRPr="00F469A5">
        <w:rPr>
          <w:w w:val="102"/>
          <w:lang w:val="sr-Cyrl-RS"/>
        </w:rPr>
        <w:t>У Статуту општине Брус („Службени лист општине Брус“, број 2/19)</w:t>
      </w:r>
      <w:r w:rsidR="001F4264">
        <w:rPr>
          <w:w w:val="102"/>
          <w:lang w:val="sr-Cyrl-RS"/>
        </w:rPr>
        <w:t>, ч</w:t>
      </w:r>
      <w:r>
        <w:rPr>
          <w:lang w:val="sr-Cyrl-RS" w:eastAsia="en-US"/>
        </w:rPr>
        <w:t>лан 106. мења се и гласи:</w:t>
      </w:r>
    </w:p>
    <w:p w:rsidR="00532254" w:rsidRDefault="0053225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„Орган надлежан за организовање јавне расправе организује исту</w:t>
      </w:r>
      <w:r w:rsidR="00CA6790">
        <w:rPr>
          <w:lang w:val="sr-Cyrl-RS" w:eastAsia="en-US"/>
        </w:rPr>
        <w:t>,</w:t>
      </w:r>
      <w:r>
        <w:rPr>
          <w:lang w:val="sr-Cyrl-RS" w:eastAsia="en-US"/>
        </w:rPr>
        <w:t xml:space="preserve"> одређује начин спровођења, место и време трајања јавне расправе и упућује јавни позив грађанима, удружењима, стручној и осталој јавности за учешће у јавној расправи.</w:t>
      </w:r>
    </w:p>
    <w:p w:rsidR="00532254" w:rsidRDefault="0053225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Јавни позив за учешће у јавној расправи, објављује се на интернет презентацији општине Брус и на други погодан начин. Уз јавни позив објављује се програм спровођења јавне расправе, као и нацрт акта који је предмет исте.</w:t>
      </w:r>
    </w:p>
    <w:p w:rsidR="00532254" w:rsidRDefault="0053225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Орган надлежан за организовање јавне расправе може упутити позив за учешће на јавној расправи одређеним појединцима, представницима органа, организација и удружења за које сматра да су заинтересовани за акт који се разматра.</w:t>
      </w:r>
    </w:p>
    <w:p w:rsidR="00532254" w:rsidRDefault="0053225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О току јавне расправе сачињава се извештај који садржи све предлоге и сугестије изнете у јавној расправи, као и ставове органа надлежног за припрему предлога акта о поднетим предлозима и сугестијама са образложењем разлога за њихово прихватање, односно неприхватање.</w:t>
      </w:r>
    </w:p>
    <w:p w:rsidR="00532254" w:rsidRDefault="00532254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  <w:t>Извештај из става 4. овог члана објављује се на интернет презентацији општине Брус и на други погодан начин.“</w:t>
      </w:r>
    </w:p>
    <w:p w:rsidR="00DA7380" w:rsidRDefault="00DA7380" w:rsidP="002D2002">
      <w:pPr>
        <w:jc w:val="both"/>
        <w:rPr>
          <w:lang w:val="sr-Cyrl-RS" w:eastAsia="en-US"/>
        </w:rPr>
      </w:pPr>
    </w:p>
    <w:p w:rsidR="00DA7380" w:rsidRDefault="005240DF" w:rsidP="00DA7380">
      <w:pPr>
        <w:jc w:val="center"/>
        <w:rPr>
          <w:lang w:val="sr-Cyrl-RS" w:eastAsia="en-US"/>
        </w:rPr>
      </w:pPr>
      <w:r>
        <w:rPr>
          <w:lang w:val="sr-Cyrl-RS" w:eastAsia="en-US"/>
        </w:rPr>
        <w:t>Члан 11</w:t>
      </w:r>
      <w:r w:rsidR="00DA7380">
        <w:rPr>
          <w:lang w:val="sr-Cyrl-RS" w:eastAsia="en-US"/>
        </w:rPr>
        <w:t>.</w:t>
      </w:r>
    </w:p>
    <w:p w:rsidR="00DA7380" w:rsidRDefault="00DA7380" w:rsidP="002D2002">
      <w:pPr>
        <w:jc w:val="both"/>
        <w:rPr>
          <w:lang w:val="sr-Cyrl-RS" w:eastAsia="en-US"/>
        </w:rPr>
      </w:pPr>
      <w:r>
        <w:rPr>
          <w:lang w:val="sr-Cyrl-RS" w:eastAsia="en-US"/>
        </w:rPr>
        <w:tab/>
      </w:r>
      <w:r w:rsidR="001F4264" w:rsidRPr="00F469A5">
        <w:rPr>
          <w:w w:val="102"/>
          <w:lang w:val="sr-Cyrl-RS"/>
        </w:rPr>
        <w:t>У Статуту општине Брус („Службени лист општине Брус“, број 2/19)</w:t>
      </w:r>
      <w:r w:rsidR="001F4264">
        <w:rPr>
          <w:w w:val="102"/>
          <w:lang w:val="sr-Cyrl-RS"/>
        </w:rPr>
        <w:t>, у</w:t>
      </w:r>
      <w:r w:rsidR="00830BD0">
        <w:rPr>
          <w:lang w:val="sr-Cyrl-RS" w:eastAsia="en-US"/>
        </w:rPr>
        <w:t xml:space="preserve"> члану 149, став 1. мења се и гласи:</w:t>
      </w:r>
    </w:p>
    <w:p w:rsidR="005240DF" w:rsidRDefault="00830BD0" w:rsidP="00830BD0">
      <w:pPr>
        <w:ind w:firstLine="708"/>
        <w:jc w:val="both"/>
        <w:rPr>
          <w:lang w:val="sr-Cyrl-RS"/>
        </w:rPr>
      </w:pPr>
      <w:r>
        <w:rPr>
          <w:lang w:val="sr-Cyrl-RS"/>
        </w:rPr>
        <w:t>„</w:t>
      </w:r>
      <w:r w:rsidRPr="000B7EA9">
        <w:t xml:space="preserve">Скупштина општине донеће План развоја Општине најкасније до </w:t>
      </w:r>
      <w:r>
        <w:rPr>
          <w:lang w:val="sr-Cyrl-RS"/>
        </w:rPr>
        <w:t>3</w:t>
      </w:r>
      <w:r w:rsidRPr="000B7EA9">
        <w:t>1.1</w:t>
      </w:r>
      <w:r>
        <w:rPr>
          <w:lang w:val="sr-Cyrl-RS"/>
        </w:rPr>
        <w:t>2</w:t>
      </w:r>
      <w:r w:rsidRPr="000B7EA9">
        <w:t>.2021. године.</w:t>
      </w:r>
      <w:r>
        <w:rPr>
          <w:lang w:val="sr-Cyrl-RS"/>
        </w:rPr>
        <w:t>“</w:t>
      </w:r>
    </w:p>
    <w:p w:rsidR="00CA6790" w:rsidRPr="002D2002" w:rsidRDefault="00CA6790" w:rsidP="002D2002">
      <w:pPr>
        <w:jc w:val="both"/>
        <w:rPr>
          <w:lang w:val="sr-Cyrl-RS" w:eastAsia="en-US"/>
        </w:rPr>
      </w:pPr>
      <w:bookmarkStart w:id="0" w:name="_GoBack"/>
      <w:bookmarkEnd w:id="0"/>
    </w:p>
    <w:p w:rsidR="002D2002" w:rsidRPr="00CA6790" w:rsidRDefault="005240DF" w:rsidP="005240DF">
      <w:pPr>
        <w:shd w:val="clear" w:color="auto" w:fill="FFFFFF"/>
        <w:ind w:right="682"/>
        <w:jc w:val="center"/>
        <w:rPr>
          <w:color w:val="000000"/>
          <w:spacing w:val="-4"/>
          <w:w w:val="102"/>
          <w:lang w:val="sr-Cyrl-RS"/>
        </w:rPr>
      </w:pPr>
      <w:r>
        <w:rPr>
          <w:color w:val="000000"/>
          <w:spacing w:val="-4"/>
          <w:w w:val="102"/>
          <w:lang w:val="sr-Cyrl-RS"/>
        </w:rPr>
        <w:t xml:space="preserve">           </w:t>
      </w:r>
      <w:r w:rsidR="00CA6790" w:rsidRPr="00CA6790">
        <w:rPr>
          <w:color w:val="000000"/>
          <w:spacing w:val="-4"/>
          <w:w w:val="102"/>
          <w:lang w:val="sr-Cyrl-RS"/>
        </w:rPr>
        <w:t xml:space="preserve">Члан </w:t>
      </w:r>
      <w:r>
        <w:rPr>
          <w:color w:val="000000"/>
          <w:spacing w:val="-4"/>
          <w:w w:val="102"/>
          <w:lang w:val="sr-Cyrl-RS"/>
        </w:rPr>
        <w:t>12</w:t>
      </w:r>
      <w:r w:rsidR="00CA6790" w:rsidRPr="00CA6790">
        <w:rPr>
          <w:color w:val="000000"/>
          <w:spacing w:val="-4"/>
          <w:w w:val="102"/>
          <w:lang w:val="sr-Cyrl-RS"/>
        </w:rPr>
        <w:t>.</w:t>
      </w:r>
    </w:p>
    <w:p w:rsidR="00CA6790" w:rsidRPr="00CA6790" w:rsidRDefault="00CA6790" w:rsidP="001753C5">
      <w:pPr>
        <w:shd w:val="clear" w:color="auto" w:fill="FFFFFF"/>
        <w:ind w:right="682"/>
        <w:jc w:val="both"/>
        <w:rPr>
          <w:color w:val="000000"/>
          <w:spacing w:val="-4"/>
          <w:w w:val="102"/>
          <w:lang w:val="sr-Cyrl-RS"/>
        </w:rPr>
      </w:pPr>
      <w:r>
        <w:rPr>
          <w:color w:val="000000"/>
          <w:spacing w:val="-4"/>
          <w:w w:val="102"/>
          <w:lang w:val="sr-Cyrl-RS"/>
        </w:rPr>
        <w:tab/>
        <w:t>У осталом делу</w:t>
      </w:r>
      <w:r>
        <w:rPr>
          <w:w w:val="102"/>
          <w:lang w:val="sr-Cyrl-RS"/>
        </w:rPr>
        <w:t xml:space="preserve"> Статута</w:t>
      </w:r>
      <w:r w:rsidRPr="00F469A5">
        <w:rPr>
          <w:w w:val="102"/>
          <w:lang w:val="sr-Cyrl-RS"/>
        </w:rPr>
        <w:t xml:space="preserve"> општи</w:t>
      </w:r>
      <w:r w:rsidR="001753C5">
        <w:rPr>
          <w:w w:val="102"/>
          <w:lang w:val="sr-Cyrl-RS"/>
        </w:rPr>
        <w:t xml:space="preserve">не Брус („Службени лист општине </w:t>
      </w:r>
      <w:r>
        <w:rPr>
          <w:w w:val="102"/>
          <w:lang w:val="sr-Cyrl-RS"/>
        </w:rPr>
        <w:t>Брус“), остаје непромењен.</w:t>
      </w:r>
    </w:p>
    <w:p w:rsidR="002D2002" w:rsidRDefault="002D2002" w:rsidP="00E95EA8">
      <w:pPr>
        <w:shd w:val="clear" w:color="auto" w:fill="FFFFFF"/>
        <w:ind w:right="682"/>
        <w:jc w:val="center"/>
        <w:rPr>
          <w:b/>
          <w:color w:val="000000"/>
          <w:spacing w:val="-4"/>
          <w:w w:val="102"/>
          <w:lang w:val="sr-Cyrl-RS"/>
        </w:rPr>
      </w:pPr>
    </w:p>
    <w:p w:rsidR="000B7EA9" w:rsidRPr="00DA7380" w:rsidRDefault="005240DF" w:rsidP="005240DF">
      <w:pPr>
        <w:jc w:val="center"/>
        <w:outlineLvl w:val="0"/>
        <w:rPr>
          <w:lang w:val="sr-Cyrl-RS"/>
        </w:rPr>
      </w:pPr>
      <w:r>
        <w:rPr>
          <w:lang w:val="sr-Cyrl-RS"/>
        </w:rPr>
        <w:t>Члан 13</w:t>
      </w:r>
      <w:r w:rsidR="00DA7380">
        <w:rPr>
          <w:lang w:val="sr-Cyrl-RS"/>
        </w:rPr>
        <w:t>.</w:t>
      </w:r>
    </w:p>
    <w:p w:rsidR="00D36CF1" w:rsidRDefault="00DA7380" w:rsidP="00DA7380">
      <w:pPr>
        <w:ind w:firstLine="708"/>
        <w:jc w:val="both"/>
        <w:rPr>
          <w:lang w:val="sr-Cyrl-RS"/>
        </w:rPr>
      </w:pPr>
      <w:r>
        <w:t>Ова</w:t>
      </w:r>
      <w:r>
        <w:rPr>
          <w:lang w:val="sr-Cyrl-RS"/>
        </w:rPr>
        <w:t xml:space="preserve"> измена и допуна</w:t>
      </w:r>
      <w:r w:rsidR="000B7EA9" w:rsidRPr="000B7EA9">
        <w:t xml:space="preserve"> </w:t>
      </w:r>
      <w:r w:rsidR="005E3472">
        <w:rPr>
          <w:lang w:val="sr-Cyrl-RS"/>
        </w:rPr>
        <w:t>С</w:t>
      </w:r>
      <w:r w:rsidR="000B7EA9" w:rsidRPr="000B7EA9">
        <w:t>та</w:t>
      </w:r>
      <w:r w:rsidR="000B7EA9" w:rsidRPr="000B7EA9">
        <w:softHyphen/>
        <w:t>тут</w:t>
      </w:r>
      <w:r>
        <w:rPr>
          <w:lang w:val="sr-Cyrl-RS"/>
        </w:rPr>
        <w:t>а</w:t>
      </w:r>
      <w:r w:rsidR="000B7EA9" w:rsidRPr="000B7EA9">
        <w:t xml:space="preserve"> сту</w:t>
      </w:r>
      <w:r w:rsidR="000B7EA9" w:rsidRPr="000B7EA9">
        <w:softHyphen/>
        <w:t>па на сна</w:t>
      </w:r>
      <w:r w:rsidR="000B7EA9" w:rsidRPr="000B7EA9">
        <w:softHyphen/>
        <w:t>гу ос</w:t>
      </w:r>
      <w:r>
        <w:t>мог да</w:t>
      </w:r>
      <w:r>
        <w:softHyphen/>
        <w:t>на од да</w:t>
      </w:r>
      <w:r>
        <w:softHyphen/>
        <w:t>на</w:t>
      </w:r>
      <w:r>
        <w:rPr>
          <w:lang w:val="sr-Cyrl-RS"/>
        </w:rPr>
        <w:t xml:space="preserve"> објављивања</w:t>
      </w:r>
      <w:r w:rsidR="000B7EA9" w:rsidRPr="000B7EA9">
        <w:t xml:space="preserve"> у „Слу</w:t>
      </w:r>
      <w:r w:rsidR="000B7EA9" w:rsidRPr="000B7EA9">
        <w:softHyphen/>
        <w:t>жбе</w:t>
      </w:r>
      <w:r w:rsidR="000B7EA9" w:rsidRPr="000B7EA9">
        <w:softHyphen/>
        <w:t xml:space="preserve">ном </w:t>
      </w:r>
      <w:r w:rsidR="000B7EA9" w:rsidRPr="000B7EA9">
        <w:rPr>
          <w:lang w:val="sr-Latn-CS"/>
        </w:rPr>
        <w:t xml:space="preserve">листу </w:t>
      </w:r>
      <w:r w:rsidR="000B7EA9" w:rsidRPr="000B7EA9">
        <w:t>оп</w:t>
      </w:r>
      <w:r w:rsidR="000B7EA9" w:rsidRPr="000B7EA9">
        <w:softHyphen/>
        <w:t>шти</w:t>
      </w:r>
      <w:r w:rsidR="000B7EA9" w:rsidRPr="000B7EA9">
        <w:softHyphen/>
        <w:t>не</w:t>
      </w:r>
      <w:r w:rsidR="000B7EA9" w:rsidRPr="000B7EA9">
        <w:rPr>
          <w:lang w:val="sr-Cyrl-RS"/>
        </w:rPr>
        <w:t xml:space="preserve"> Брус</w:t>
      </w:r>
      <w:r w:rsidR="005E3472">
        <w:rPr>
          <w:lang w:val="sr-Cyrl-RS"/>
        </w:rPr>
        <w:t>“.</w:t>
      </w:r>
    </w:p>
    <w:p w:rsidR="00DA7380" w:rsidRDefault="00DA7380" w:rsidP="00DA7380">
      <w:pPr>
        <w:ind w:firstLine="708"/>
        <w:jc w:val="both"/>
        <w:rPr>
          <w:lang w:val="sr-Cyrl-RS"/>
        </w:rPr>
      </w:pPr>
    </w:p>
    <w:p w:rsidR="00D36CF1" w:rsidRDefault="00D36CF1" w:rsidP="00D36CF1">
      <w:pPr>
        <w:jc w:val="center"/>
        <w:rPr>
          <w:b/>
          <w:lang w:val="sr-Cyrl-RS"/>
        </w:rPr>
      </w:pPr>
      <w:r>
        <w:rPr>
          <w:b/>
          <w:lang w:val="sr-Cyrl-RS"/>
        </w:rPr>
        <w:t>СКУПШТИНА ОПШТИНЕ БРУС</w:t>
      </w:r>
    </w:p>
    <w:p w:rsidR="0062531A" w:rsidRDefault="0062531A" w:rsidP="00D36CF1">
      <w:pPr>
        <w:jc w:val="center"/>
        <w:rPr>
          <w:b/>
          <w:lang w:val="sr-Cyrl-RS"/>
        </w:rPr>
      </w:pPr>
    </w:p>
    <w:p w:rsidR="00D36CF1" w:rsidRPr="00D36CF1" w:rsidRDefault="00A516AC" w:rsidP="00D36CF1">
      <w:pPr>
        <w:rPr>
          <w:b/>
          <w:lang w:val="sr-Cyrl-RS"/>
        </w:rPr>
      </w:pPr>
      <w:r>
        <w:rPr>
          <w:b/>
          <w:lang w:val="sr-Cyrl-RS"/>
        </w:rPr>
        <w:t>БРОЈ:_____/2021</w:t>
      </w:r>
      <w:r w:rsidR="00D36CF1">
        <w:rPr>
          <w:b/>
          <w:lang w:val="sr-Cyrl-RS"/>
        </w:rPr>
        <w:t>-</w:t>
      </w:r>
      <w:r w:rsidR="00D36CF1">
        <w:rPr>
          <w:b/>
          <w:lang w:val="en-US"/>
        </w:rPr>
        <w:t>I</w:t>
      </w:r>
      <w:r w:rsidR="00D36CF1">
        <w:rPr>
          <w:b/>
          <w:lang w:val="sr-Cyrl-RS"/>
        </w:rPr>
        <w:t xml:space="preserve">                           </w:t>
      </w:r>
      <w:r w:rsidR="005E3472">
        <w:rPr>
          <w:b/>
          <w:lang w:val="sr-Cyrl-RS"/>
        </w:rPr>
        <w:t xml:space="preserve">                     </w:t>
      </w:r>
      <w:r w:rsidR="00D36CF1">
        <w:rPr>
          <w:b/>
          <w:lang w:val="sr-Cyrl-RS"/>
        </w:rPr>
        <w:t>ПРЕДСЕДНИК СКУПШТИНЕ</w:t>
      </w:r>
    </w:p>
    <w:p w:rsidR="00D36CF1" w:rsidRDefault="00A516AC" w:rsidP="000B7EA9">
      <w:pPr>
        <w:rPr>
          <w:b/>
          <w:lang w:val="sr-Cyrl-RS"/>
        </w:rPr>
      </w:pPr>
      <w:r>
        <w:rPr>
          <w:b/>
          <w:lang w:val="sr-Cyrl-RS"/>
        </w:rPr>
        <w:t>______2021</w:t>
      </w:r>
      <w:r w:rsidR="00D36CF1" w:rsidRPr="005E3472">
        <w:rPr>
          <w:b/>
          <w:lang w:val="sr-Cyrl-RS"/>
        </w:rPr>
        <w:t>.године</w:t>
      </w:r>
      <w:r w:rsidR="00D36CF1">
        <w:rPr>
          <w:b/>
          <w:lang w:val="sr-Cyrl-RS"/>
        </w:rPr>
        <w:t xml:space="preserve">                                              </w:t>
      </w:r>
      <w:r>
        <w:rPr>
          <w:b/>
          <w:lang w:val="sr-Cyrl-RS"/>
        </w:rPr>
        <w:t xml:space="preserve">  </w:t>
      </w:r>
      <w:r w:rsidR="0042101C">
        <w:rPr>
          <w:b/>
          <w:lang w:val="sr-Cyrl-RS"/>
        </w:rPr>
        <w:t xml:space="preserve"> </w:t>
      </w:r>
      <w:r>
        <w:rPr>
          <w:b/>
          <w:lang w:val="sr-Cyrl-RS"/>
        </w:rPr>
        <w:t>Драгана Деспотовић, дипл.ецц.</w:t>
      </w:r>
    </w:p>
    <w:p w:rsidR="00D36CF1" w:rsidRDefault="00D36CF1" w:rsidP="000B7EA9">
      <w:pPr>
        <w:rPr>
          <w:b/>
          <w:lang w:val="sr-Latn-RS"/>
        </w:rPr>
      </w:pPr>
    </w:p>
    <w:p w:rsidR="00A516AC" w:rsidRPr="003627ED" w:rsidRDefault="00A516AC" w:rsidP="000B7EA9">
      <w:pPr>
        <w:rPr>
          <w:b/>
          <w:lang w:val="sr-Cyrl-RS"/>
        </w:rPr>
      </w:pPr>
    </w:p>
    <w:p w:rsidR="00D36CF1" w:rsidRPr="00D36CF1" w:rsidRDefault="00D36CF1" w:rsidP="000B7EA9">
      <w:pPr>
        <w:rPr>
          <w:b/>
          <w:lang w:val="sr-Cyrl-RS"/>
        </w:rPr>
      </w:pPr>
    </w:p>
    <w:p w:rsidR="00D36CF1" w:rsidRDefault="0031368B" w:rsidP="00D36CF1">
      <w:pPr>
        <w:jc w:val="center"/>
        <w:rPr>
          <w:b/>
          <w:lang w:val="sr-Cyrl-RS"/>
        </w:rPr>
      </w:pPr>
      <w:r>
        <w:rPr>
          <w:b/>
          <w:lang w:val="sr-Cyrl-RS"/>
        </w:rPr>
        <w:t>О б р а з л о ж е њ е</w:t>
      </w:r>
    </w:p>
    <w:p w:rsidR="0031368B" w:rsidRDefault="0031368B" w:rsidP="00D36CF1">
      <w:pPr>
        <w:jc w:val="center"/>
        <w:rPr>
          <w:b/>
          <w:lang w:val="sr-Cyrl-RS"/>
        </w:rPr>
      </w:pPr>
    </w:p>
    <w:p w:rsidR="0031368B" w:rsidRDefault="0031368B" w:rsidP="0031368B">
      <w:pPr>
        <w:jc w:val="both"/>
        <w:rPr>
          <w:lang w:val="sr-Cyrl-RS"/>
        </w:rPr>
      </w:pPr>
      <w:r>
        <w:rPr>
          <w:lang w:val="sr-Cyrl-RS"/>
        </w:rPr>
        <w:tab/>
        <w:t>Скупштина општине Брус донела је Одлуку о приступању измени Статута општине Брус („Службени лист општине Брус“, број 16/20).</w:t>
      </w:r>
    </w:p>
    <w:p w:rsidR="00D43DE9" w:rsidRDefault="00D43DE9" w:rsidP="0031368B">
      <w:pPr>
        <w:jc w:val="both"/>
        <w:rPr>
          <w:lang w:val="sr-Cyrl-RS"/>
        </w:rPr>
      </w:pPr>
      <w:r>
        <w:rPr>
          <w:lang w:val="sr-Cyrl-RS"/>
        </w:rPr>
        <w:tab/>
        <w:t xml:space="preserve">Правни основ за измену </w:t>
      </w:r>
      <w:r w:rsidR="00830BD0">
        <w:rPr>
          <w:lang w:val="sr-Cyrl-RS"/>
        </w:rPr>
        <w:t>члана 21. садржан је у одредби члана 76. Закона о буџетском систему („Службени гласник РС“, број 54/2009,..., 149/2020).</w:t>
      </w:r>
    </w:p>
    <w:p w:rsidR="0031368B" w:rsidRDefault="0031368B" w:rsidP="0031368B">
      <w:pPr>
        <w:jc w:val="both"/>
        <w:rPr>
          <w:lang w:val="sr-Cyrl-RS"/>
        </w:rPr>
      </w:pPr>
      <w:r>
        <w:rPr>
          <w:lang w:val="sr-Cyrl-RS"/>
        </w:rPr>
        <w:tab/>
        <w:t>Правни основ за допуну члана 15. став 1. Статута општине Брус садржан је у члану 29. Закона о одбрани („Службени гласник РС“, број 116/2007, ..., 36/2018).</w:t>
      </w:r>
    </w:p>
    <w:p w:rsidR="0031368B" w:rsidRDefault="0031368B" w:rsidP="0031368B">
      <w:pPr>
        <w:jc w:val="both"/>
        <w:rPr>
          <w:lang w:val="sr-Cyrl-RS"/>
        </w:rPr>
      </w:pPr>
      <w:r>
        <w:rPr>
          <w:lang w:val="sr-Cyrl-RS"/>
        </w:rPr>
        <w:tab/>
        <w:t>Пр</w:t>
      </w:r>
      <w:r w:rsidR="0041422C">
        <w:rPr>
          <w:lang w:val="sr-Cyrl-RS"/>
        </w:rPr>
        <w:t>авни основ за измену члана 31</w:t>
      </w:r>
      <w:r>
        <w:rPr>
          <w:lang w:val="sr-Cyrl-RS"/>
        </w:rPr>
        <w:t>. Стату</w:t>
      </w:r>
      <w:r w:rsidR="0041422C">
        <w:rPr>
          <w:lang w:val="sr-Cyrl-RS"/>
        </w:rPr>
        <w:t>та општине Брус сарджан је у члану 87. Закона о локалној самоуправи („Службени гласник РС“, број 129/07, ... , 47/18).</w:t>
      </w:r>
    </w:p>
    <w:p w:rsidR="0041422C" w:rsidRPr="0031368B" w:rsidRDefault="0041422C" w:rsidP="0031368B">
      <w:pPr>
        <w:jc w:val="both"/>
        <w:rPr>
          <w:lang w:val="sr-Cyrl-RS"/>
        </w:rPr>
      </w:pPr>
      <w:r>
        <w:rPr>
          <w:lang w:val="sr-Cyrl-RS"/>
        </w:rPr>
        <w:tab/>
        <w:t xml:space="preserve">Правни основ за члан 46. и 46а. Статута општине Брус садржан је у члановима 38. и 42. Закона о правима пацијената („Службени гласник РС“, број 45/13 и 25/19). </w:t>
      </w:r>
    </w:p>
    <w:p w:rsidR="0041422C" w:rsidRDefault="0041422C" w:rsidP="0041422C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Правни основ за допуну члана 66. став 1. тачке 13. и 14. Статута општине Брус садржан је у члану 56. Закона о локалној самоуправи („Службени гласник РС“, бро</w:t>
      </w:r>
      <w:r w:rsidR="00380086">
        <w:rPr>
          <w:lang w:val="sr-Cyrl-RS"/>
        </w:rPr>
        <w:t>ј 129/07, ... , 36/18) и члановима 11. и 12.</w:t>
      </w:r>
      <w:r>
        <w:rPr>
          <w:lang w:val="sr-Cyrl-RS"/>
        </w:rPr>
        <w:t xml:space="preserve"> Одлуке о општинском правобранилаштву општине Брус („Службени лист општине Брус“, број 1/20 и 12/20).</w:t>
      </w:r>
    </w:p>
    <w:p w:rsidR="00F17F7E" w:rsidRDefault="00F17F7E" w:rsidP="0041422C">
      <w:pPr>
        <w:jc w:val="both"/>
        <w:rPr>
          <w:lang w:val="sr-Cyrl-RS"/>
        </w:rPr>
      </w:pPr>
      <w:r>
        <w:rPr>
          <w:lang w:val="sr-Cyrl-RS"/>
        </w:rPr>
        <w:tab/>
        <w:t>Правни основ за измену члана 98. став 1. Стаатута општине Брус садржан је у члану 56. Устава Републике Србије („Службени гласник РС“, број 98/2006).</w:t>
      </w:r>
    </w:p>
    <w:p w:rsidR="00380086" w:rsidRDefault="00380086" w:rsidP="0041422C">
      <w:pPr>
        <w:jc w:val="both"/>
        <w:rPr>
          <w:lang w:val="sr-Cyrl-RS"/>
        </w:rPr>
      </w:pPr>
      <w:r>
        <w:rPr>
          <w:lang w:val="sr-Cyrl-RS"/>
        </w:rPr>
        <w:tab/>
        <w:t>Правни основ за измену чланова 104. и 108. су садржани у Закону о локалној самоуправи, Закону о буџетском систему, Закону о планирању  и изградњи.</w:t>
      </w:r>
    </w:p>
    <w:p w:rsidR="00830BD0" w:rsidRPr="00830BD0" w:rsidRDefault="00830BD0" w:rsidP="00830BD0">
      <w:pPr>
        <w:rPr>
          <w:lang w:val="sr-Cyrl-RS"/>
        </w:rPr>
      </w:pPr>
      <w:r>
        <w:rPr>
          <w:lang w:val="sr-Cyrl-RS"/>
        </w:rPr>
        <w:tab/>
        <w:t xml:space="preserve">Правни основ за измену члана 149. Статута општине Брус садржан је у одредбама Одлуке </w:t>
      </w:r>
      <w:r w:rsidRPr="00830BD0">
        <w:t>о приступању изради Плана развоја општине Брус</w:t>
      </w:r>
      <w:r>
        <w:rPr>
          <w:lang w:val="sr-Cyrl-RS"/>
        </w:rPr>
        <w:t xml:space="preserve"> </w:t>
      </w:r>
      <w:r w:rsidRPr="00830BD0">
        <w:t>за период</w:t>
      </w:r>
      <w:r w:rsidRPr="00830BD0">
        <w:t xml:space="preserve"> од 2021. до 2028. године</w:t>
      </w:r>
      <w:r>
        <w:rPr>
          <w:lang w:val="sr-Cyrl-RS"/>
        </w:rPr>
        <w:t xml:space="preserve"> („Службени лист општине Брус“, број 1/2021).</w:t>
      </w:r>
      <w:r w:rsidRPr="00830BD0">
        <w:tab/>
      </w:r>
      <w:r w:rsidRPr="00830BD0">
        <w:tab/>
      </w:r>
      <w:r w:rsidRPr="00830BD0">
        <w:tab/>
      </w:r>
      <w:r w:rsidRPr="00830BD0">
        <w:tab/>
      </w:r>
      <w:r w:rsidRPr="00830BD0">
        <w:tab/>
      </w:r>
    </w:p>
    <w:p w:rsidR="00830BD0" w:rsidRPr="00830BD0" w:rsidRDefault="00830BD0" w:rsidP="00830BD0"/>
    <w:p w:rsidR="00380086" w:rsidRDefault="00380086" w:rsidP="0041422C">
      <w:pPr>
        <w:jc w:val="both"/>
        <w:rPr>
          <w:lang w:val="sr-Cyrl-RS"/>
        </w:rPr>
      </w:pPr>
    </w:p>
    <w:p w:rsidR="000B7EA9" w:rsidRDefault="0041422C" w:rsidP="00596D4C">
      <w:pPr>
        <w:jc w:val="both"/>
        <w:rPr>
          <w:rFonts w:ascii="Tahoma" w:hAnsi="Tahoma" w:cs="Tahoma"/>
        </w:rPr>
      </w:pPr>
      <w:r>
        <w:rPr>
          <w:b/>
          <w:lang w:val="sr-Cyrl-RS"/>
        </w:rPr>
        <w:tab/>
      </w:r>
      <w:r>
        <w:rPr>
          <w:lang w:val="sr-Cyrl-RS"/>
        </w:rPr>
        <w:t xml:space="preserve"> </w:t>
      </w:r>
    </w:p>
    <w:p w:rsidR="000B7EA9" w:rsidRDefault="000B7EA9" w:rsidP="000B7EA9">
      <w:pPr>
        <w:jc w:val="both"/>
        <w:rPr>
          <w:rFonts w:ascii="Tahoma" w:hAnsi="Tahoma" w:cs="Tahoma"/>
        </w:rPr>
      </w:pPr>
    </w:p>
    <w:p w:rsidR="000B7EA9" w:rsidRDefault="000B7EA9" w:rsidP="000B7EA9">
      <w:pPr>
        <w:jc w:val="both"/>
        <w:rPr>
          <w:rFonts w:ascii="Tahoma" w:hAnsi="Tahoma" w:cs="Tahoma"/>
        </w:rPr>
      </w:pPr>
    </w:p>
    <w:p w:rsidR="000B7EA9" w:rsidRDefault="000B7EA9" w:rsidP="000B7EA9">
      <w:pPr>
        <w:jc w:val="both"/>
        <w:rPr>
          <w:rFonts w:ascii="Tahoma" w:hAnsi="Tahoma" w:cs="Tahoma"/>
        </w:rPr>
      </w:pPr>
    </w:p>
    <w:p w:rsidR="000B7EA9" w:rsidRDefault="000B7EA9" w:rsidP="000B7EA9">
      <w:pPr>
        <w:rPr>
          <w:rFonts w:ascii="Tahoma" w:hAnsi="Tahoma" w:cs="Tahoma"/>
        </w:rPr>
      </w:pPr>
    </w:p>
    <w:p w:rsidR="000B7EA9" w:rsidRDefault="000B7EA9" w:rsidP="000B7EA9">
      <w:pPr>
        <w:rPr>
          <w:rFonts w:ascii="Tahoma" w:hAnsi="Tahoma" w:cs="Tahoma"/>
        </w:rPr>
      </w:pPr>
    </w:p>
    <w:p w:rsidR="000B7EA9" w:rsidRDefault="000B7EA9" w:rsidP="000B7EA9">
      <w:pPr>
        <w:rPr>
          <w:rFonts w:ascii="Tahoma" w:hAnsi="Tahoma" w:cs="Tahoma"/>
        </w:rPr>
      </w:pPr>
    </w:p>
    <w:p w:rsidR="000B7EA9" w:rsidRDefault="000B7EA9" w:rsidP="000B7EA9">
      <w:pPr>
        <w:rPr>
          <w:rFonts w:ascii="Tahoma" w:hAnsi="Tahoma" w:cs="Tahoma"/>
        </w:rPr>
      </w:pPr>
    </w:p>
    <w:p w:rsidR="000B7EA9" w:rsidRDefault="000B7EA9" w:rsidP="000B7EA9"/>
    <w:p w:rsidR="000B7EA9" w:rsidRPr="00596D4C" w:rsidRDefault="000B7EA9" w:rsidP="000B7EA9">
      <w:pPr>
        <w:ind w:firstLine="720"/>
        <w:jc w:val="both"/>
        <w:rPr>
          <w:lang w:val="sr-Cyrl-RS"/>
        </w:rPr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Pr="000B7EA9" w:rsidRDefault="000B7EA9" w:rsidP="000B7EA9">
      <w:pPr>
        <w:ind w:firstLine="720"/>
        <w:jc w:val="both"/>
      </w:pPr>
    </w:p>
    <w:p w:rsidR="000B7EA9" w:rsidRDefault="000B7EA9" w:rsidP="000B7EA9">
      <w:pPr>
        <w:ind w:firstLine="720"/>
        <w:jc w:val="both"/>
        <w:rPr>
          <w:rFonts w:ascii="Tahoma" w:hAnsi="Tahoma" w:cs="Tahoma"/>
        </w:rPr>
      </w:pPr>
    </w:p>
    <w:p w:rsidR="000B7EA9" w:rsidRDefault="000B7EA9" w:rsidP="000B7EA9">
      <w:pPr>
        <w:ind w:firstLine="720"/>
        <w:jc w:val="both"/>
        <w:rPr>
          <w:rFonts w:ascii="Tahoma" w:hAnsi="Tahoma" w:cs="Tahoma"/>
        </w:rPr>
      </w:pPr>
    </w:p>
    <w:p w:rsidR="000B7EA9" w:rsidRDefault="000B7EA9" w:rsidP="000B7EA9">
      <w:pPr>
        <w:ind w:firstLine="720"/>
        <w:jc w:val="both"/>
        <w:rPr>
          <w:rFonts w:ascii="Tahoma" w:hAnsi="Tahoma" w:cs="Tahoma"/>
        </w:rPr>
      </w:pPr>
    </w:p>
    <w:p w:rsidR="000B7EA9" w:rsidRDefault="000B7EA9" w:rsidP="000B7EA9">
      <w:pPr>
        <w:ind w:firstLine="720"/>
        <w:jc w:val="both"/>
        <w:rPr>
          <w:rFonts w:ascii="Tahoma" w:hAnsi="Tahoma" w:cs="Tahoma"/>
        </w:rPr>
      </w:pPr>
    </w:p>
    <w:p w:rsidR="000B7EA9" w:rsidRDefault="000B7EA9" w:rsidP="000B7EA9">
      <w:pPr>
        <w:ind w:firstLine="720"/>
        <w:jc w:val="both"/>
        <w:rPr>
          <w:rFonts w:ascii="Tahoma" w:hAnsi="Tahoma" w:cs="Tahoma"/>
        </w:rPr>
      </w:pPr>
    </w:p>
    <w:p w:rsidR="000B7EA9" w:rsidRDefault="000B7EA9" w:rsidP="000B7EA9">
      <w:pPr>
        <w:ind w:firstLine="720"/>
        <w:jc w:val="both"/>
        <w:rPr>
          <w:rFonts w:ascii="Tahoma" w:hAnsi="Tahoma" w:cs="Tahoma"/>
        </w:rPr>
      </w:pPr>
    </w:p>
    <w:p w:rsidR="000B7EA9" w:rsidRDefault="000B7EA9" w:rsidP="000B7EA9">
      <w:pPr>
        <w:ind w:firstLine="720"/>
        <w:jc w:val="both"/>
        <w:rPr>
          <w:rFonts w:ascii="Tahoma" w:hAnsi="Tahoma" w:cs="Tahoma"/>
        </w:rPr>
      </w:pPr>
    </w:p>
    <w:p w:rsidR="008469A7" w:rsidRPr="000B7EA9" w:rsidRDefault="008469A7" w:rsidP="008469A7">
      <w:pPr>
        <w:ind w:firstLine="720"/>
        <w:jc w:val="both"/>
        <w:rPr>
          <w:lang w:val="sr-Cyrl-RS"/>
        </w:rPr>
      </w:pPr>
    </w:p>
    <w:sectPr w:rsidR="008469A7" w:rsidRPr="000B7EA9" w:rsidSect="00E95EA8">
      <w:pgSz w:w="12240" w:h="15840"/>
      <w:pgMar w:top="709" w:right="1797" w:bottom="709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01" w:rsidRDefault="00B42F01" w:rsidP="004B7BAB">
      <w:r>
        <w:separator/>
      </w:r>
    </w:p>
  </w:endnote>
  <w:endnote w:type="continuationSeparator" w:id="0">
    <w:p w:rsidR="00B42F01" w:rsidRDefault="00B42F01" w:rsidP="004B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01" w:rsidRDefault="00B42F01" w:rsidP="004B7BAB">
      <w:r>
        <w:separator/>
      </w:r>
    </w:p>
  </w:footnote>
  <w:footnote w:type="continuationSeparator" w:id="0">
    <w:p w:rsidR="00B42F01" w:rsidRDefault="00B42F01" w:rsidP="004B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2C9"/>
    <w:multiLevelType w:val="hybridMultilevel"/>
    <w:tmpl w:val="F8B4B60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6408B"/>
    <w:multiLevelType w:val="hybridMultilevel"/>
    <w:tmpl w:val="94946790"/>
    <w:lvl w:ilvl="0" w:tplc="028C36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FF0B1C"/>
    <w:multiLevelType w:val="hybridMultilevel"/>
    <w:tmpl w:val="9A4857A2"/>
    <w:lvl w:ilvl="0" w:tplc="39DE82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52024"/>
    <w:multiLevelType w:val="hybridMultilevel"/>
    <w:tmpl w:val="A83A5F48"/>
    <w:lvl w:ilvl="0" w:tplc="3C920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D0E6B"/>
    <w:multiLevelType w:val="hybridMultilevel"/>
    <w:tmpl w:val="EF96CFC0"/>
    <w:lvl w:ilvl="0" w:tplc="1A5480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4915"/>
    <w:multiLevelType w:val="hybridMultilevel"/>
    <w:tmpl w:val="3FF61C3A"/>
    <w:lvl w:ilvl="0" w:tplc="994C7D2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B72F9"/>
    <w:multiLevelType w:val="multilevel"/>
    <w:tmpl w:val="01E64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b/>
      </w:rPr>
    </w:lvl>
  </w:abstractNum>
  <w:abstractNum w:abstractNumId="7">
    <w:nsid w:val="2A471B41"/>
    <w:multiLevelType w:val="hybridMultilevel"/>
    <w:tmpl w:val="B946553E"/>
    <w:lvl w:ilvl="0" w:tplc="0568CAF6">
      <w:start w:val="14"/>
      <w:numFmt w:val="decimal"/>
      <w:lvlText w:val="%1)"/>
      <w:lvlJc w:val="left"/>
      <w:pPr>
        <w:tabs>
          <w:tab w:val="num" w:pos="303"/>
        </w:tabs>
        <w:ind w:left="303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81A000F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8">
    <w:nsid w:val="2E0772FD"/>
    <w:multiLevelType w:val="hybridMultilevel"/>
    <w:tmpl w:val="5A4EBD84"/>
    <w:lvl w:ilvl="0" w:tplc="4642DF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D5143"/>
    <w:multiLevelType w:val="hybridMultilevel"/>
    <w:tmpl w:val="433835C6"/>
    <w:lvl w:ilvl="0" w:tplc="CE9CE22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56C8"/>
    <w:multiLevelType w:val="hybridMultilevel"/>
    <w:tmpl w:val="26784E20"/>
    <w:lvl w:ilvl="0" w:tplc="DC1A9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6E0751"/>
    <w:multiLevelType w:val="hybridMultilevel"/>
    <w:tmpl w:val="66D46CDE"/>
    <w:lvl w:ilvl="0" w:tplc="9AECCB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1526E"/>
    <w:multiLevelType w:val="hybridMultilevel"/>
    <w:tmpl w:val="3008158E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C5F1A"/>
    <w:multiLevelType w:val="hybridMultilevel"/>
    <w:tmpl w:val="64E28FD2"/>
    <w:lvl w:ilvl="0" w:tplc="FB7C5E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1FE6"/>
    <w:multiLevelType w:val="hybridMultilevel"/>
    <w:tmpl w:val="20582124"/>
    <w:lvl w:ilvl="0" w:tplc="62C6C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DF2B13"/>
    <w:multiLevelType w:val="hybridMultilevel"/>
    <w:tmpl w:val="FB7C8C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F82E63"/>
    <w:multiLevelType w:val="multilevel"/>
    <w:tmpl w:val="20D03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5A17A11"/>
    <w:multiLevelType w:val="hybridMultilevel"/>
    <w:tmpl w:val="C820094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F4477"/>
    <w:multiLevelType w:val="hybridMultilevel"/>
    <w:tmpl w:val="4574F6D6"/>
    <w:lvl w:ilvl="0" w:tplc="DBDC48E0">
      <w:start w:val="9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16BBB"/>
    <w:multiLevelType w:val="hybridMultilevel"/>
    <w:tmpl w:val="A5ECDD68"/>
    <w:lvl w:ilvl="0" w:tplc="71C40ED0">
      <w:start w:val="1"/>
      <w:numFmt w:val="decimal"/>
      <w:lvlText w:val="%1)"/>
      <w:lvlJc w:val="left"/>
      <w:pPr>
        <w:ind w:left="1530" w:hanging="360"/>
      </w:pPr>
      <w:rPr>
        <w:rFonts w:ascii="Tahoma" w:eastAsia="Times New Roman" w:hAnsi="Tahoma" w:cs="Tahom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51AD3"/>
    <w:multiLevelType w:val="hybridMultilevel"/>
    <w:tmpl w:val="C4F6AA48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F39A7"/>
    <w:multiLevelType w:val="hybridMultilevel"/>
    <w:tmpl w:val="A8FA1EEC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040DB"/>
    <w:multiLevelType w:val="hybridMultilevel"/>
    <w:tmpl w:val="A45AA288"/>
    <w:lvl w:ilvl="0" w:tplc="03320D4E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6597C"/>
    <w:multiLevelType w:val="hybridMultilevel"/>
    <w:tmpl w:val="448C3324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E6B58"/>
    <w:multiLevelType w:val="hybridMultilevel"/>
    <w:tmpl w:val="C784CC60"/>
    <w:lvl w:ilvl="0" w:tplc="11066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3444"/>
    <w:multiLevelType w:val="hybridMultilevel"/>
    <w:tmpl w:val="B6B27772"/>
    <w:lvl w:ilvl="0" w:tplc="41B63A86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752DEF"/>
    <w:multiLevelType w:val="multilevel"/>
    <w:tmpl w:val="DF709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83BAA"/>
    <w:multiLevelType w:val="multilevel"/>
    <w:tmpl w:val="5D6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2852EB"/>
    <w:multiLevelType w:val="hybridMultilevel"/>
    <w:tmpl w:val="A3CE8706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D17312"/>
    <w:multiLevelType w:val="hybridMultilevel"/>
    <w:tmpl w:val="83BEAB56"/>
    <w:lvl w:ilvl="0" w:tplc="110663C4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74" w:hanging="360"/>
      </w:pPr>
    </w:lvl>
    <w:lvl w:ilvl="2" w:tplc="081A001B" w:tentative="1">
      <w:start w:val="1"/>
      <w:numFmt w:val="lowerRoman"/>
      <w:lvlText w:val="%3."/>
      <w:lvlJc w:val="right"/>
      <w:pPr>
        <w:ind w:left="3294" w:hanging="180"/>
      </w:pPr>
    </w:lvl>
    <w:lvl w:ilvl="3" w:tplc="081A000F" w:tentative="1">
      <w:start w:val="1"/>
      <w:numFmt w:val="decimal"/>
      <w:lvlText w:val="%4."/>
      <w:lvlJc w:val="left"/>
      <w:pPr>
        <w:ind w:left="4014" w:hanging="360"/>
      </w:pPr>
    </w:lvl>
    <w:lvl w:ilvl="4" w:tplc="081A0019" w:tentative="1">
      <w:start w:val="1"/>
      <w:numFmt w:val="lowerLetter"/>
      <w:lvlText w:val="%5."/>
      <w:lvlJc w:val="left"/>
      <w:pPr>
        <w:ind w:left="4734" w:hanging="360"/>
      </w:pPr>
    </w:lvl>
    <w:lvl w:ilvl="5" w:tplc="081A001B" w:tentative="1">
      <w:start w:val="1"/>
      <w:numFmt w:val="lowerRoman"/>
      <w:lvlText w:val="%6."/>
      <w:lvlJc w:val="right"/>
      <w:pPr>
        <w:ind w:left="5454" w:hanging="180"/>
      </w:pPr>
    </w:lvl>
    <w:lvl w:ilvl="6" w:tplc="081A000F" w:tentative="1">
      <w:start w:val="1"/>
      <w:numFmt w:val="decimal"/>
      <w:lvlText w:val="%7."/>
      <w:lvlJc w:val="left"/>
      <w:pPr>
        <w:ind w:left="6174" w:hanging="360"/>
      </w:pPr>
    </w:lvl>
    <w:lvl w:ilvl="7" w:tplc="081A0019" w:tentative="1">
      <w:start w:val="1"/>
      <w:numFmt w:val="lowerLetter"/>
      <w:lvlText w:val="%8."/>
      <w:lvlJc w:val="left"/>
      <w:pPr>
        <w:ind w:left="6894" w:hanging="360"/>
      </w:pPr>
    </w:lvl>
    <w:lvl w:ilvl="8" w:tplc="081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</w:num>
  <w:num w:numId="6">
    <w:abstractNumId w:val="3"/>
  </w:num>
  <w:num w:numId="7">
    <w:abstractNumId w:val="20"/>
  </w:num>
  <w:num w:numId="8">
    <w:abstractNumId w:val="22"/>
  </w:num>
  <w:num w:numId="9">
    <w:abstractNumId w:val="9"/>
  </w:num>
  <w:num w:numId="10">
    <w:abstractNumId w:val="0"/>
  </w:num>
  <w:num w:numId="11">
    <w:abstractNumId w:val="29"/>
  </w:num>
  <w:num w:numId="12">
    <w:abstractNumId w:val="27"/>
  </w:num>
  <w:num w:numId="13">
    <w:abstractNumId w:val="23"/>
  </w:num>
  <w:num w:numId="14">
    <w:abstractNumId w:val="13"/>
  </w:num>
  <w:num w:numId="15">
    <w:abstractNumId w:val="25"/>
  </w:num>
  <w:num w:numId="16">
    <w:abstractNumId w:val="26"/>
  </w:num>
  <w:num w:numId="17">
    <w:abstractNumId w:val="28"/>
  </w:num>
  <w:num w:numId="18">
    <w:abstractNumId w:val="24"/>
  </w:num>
  <w:num w:numId="19">
    <w:abstractNumId w:val="2"/>
  </w:num>
  <w:num w:numId="20">
    <w:abstractNumId w:val="21"/>
  </w:num>
  <w:num w:numId="21">
    <w:abstractNumId w:val="12"/>
  </w:num>
  <w:num w:numId="22">
    <w:abstractNumId w:val="19"/>
  </w:num>
  <w:num w:numId="23">
    <w:abstractNumId w:val="1"/>
  </w:num>
  <w:num w:numId="2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5"/>
  </w:num>
  <w:num w:numId="28">
    <w:abstractNumId w:val="6"/>
  </w:num>
  <w:num w:numId="29">
    <w:abstractNumId w:val="10"/>
  </w:num>
  <w:num w:numId="30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5E"/>
    <w:rsid w:val="00027DD2"/>
    <w:rsid w:val="00040C3F"/>
    <w:rsid w:val="00057373"/>
    <w:rsid w:val="00061488"/>
    <w:rsid w:val="00067A1B"/>
    <w:rsid w:val="00071DD6"/>
    <w:rsid w:val="00080F22"/>
    <w:rsid w:val="00087907"/>
    <w:rsid w:val="000921D9"/>
    <w:rsid w:val="00093A48"/>
    <w:rsid w:val="000B375C"/>
    <w:rsid w:val="000B7EA9"/>
    <w:rsid w:val="000C27DD"/>
    <w:rsid w:val="000D55D3"/>
    <w:rsid w:val="000F40FD"/>
    <w:rsid w:val="000F4844"/>
    <w:rsid w:val="000F7C0B"/>
    <w:rsid w:val="00126260"/>
    <w:rsid w:val="001278AF"/>
    <w:rsid w:val="00167C45"/>
    <w:rsid w:val="00167D3E"/>
    <w:rsid w:val="001753C5"/>
    <w:rsid w:val="00186C36"/>
    <w:rsid w:val="00187816"/>
    <w:rsid w:val="00191FC7"/>
    <w:rsid w:val="001B31F7"/>
    <w:rsid w:val="001B4FB3"/>
    <w:rsid w:val="001C09A0"/>
    <w:rsid w:val="001D35F1"/>
    <w:rsid w:val="001F4264"/>
    <w:rsid w:val="00212471"/>
    <w:rsid w:val="00225BD0"/>
    <w:rsid w:val="00253595"/>
    <w:rsid w:val="00264741"/>
    <w:rsid w:val="00273221"/>
    <w:rsid w:val="002B099A"/>
    <w:rsid w:val="002D2002"/>
    <w:rsid w:val="002E73D0"/>
    <w:rsid w:val="0031368B"/>
    <w:rsid w:val="003169D6"/>
    <w:rsid w:val="0031749E"/>
    <w:rsid w:val="00326A07"/>
    <w:rsid w:val="0034244D"/>
    <w:rsid w:val="00355B24"/>
    <w:rsid w:val="003627ED"/>
    <w:rsid w:val="00380086"/>
    <w:rsid w:val="003B70F6"/>
    <w:rsid w:val="003C70CB"/>
    <w:rsid w:val="004000CA"/>
    <w:rsid w:val="0041422C"/>
    <w:rsid w:val="0042101C"/>
    <w:rsid w:val="004407BE"/>
    <w:rsid w:val="00467C21"/>
    <w:rsid w:val="00477AB7"/>
    <w:rsid w:val="00487AA6"/>
    <w:rsid w:val="00490F2E"/>
    <w:rsid w:val="004932CD"/>
    <w:rsid w:val="004A5402"/>
    <w:rsid w:val="004B005E"/>
    <w:rsid w:val="004B233F"/>
    <w:rsid w:val="004B3319"/>
    <w:rsid w:val="004B7BAB"/>
    <w:rsid w:val="004B7FD3"/>
    <w:rsid w:val="004C0997"/>
    <w:rsid w:val="004F35CD"/>
    <w:rsid w:val="00515F46"/>
    <w:rsid w:val="005223A0"/>
    <w:rsid w:val="005240DF"/>
    <w:rsid w:val="00524A56"/>
    <w:rsid w:val="005318AC"/>
    <w:rsid w:val="00532254"/>
    <w:rsid w:val="005411AA"/>
    <w:rsid w:val="00541211"/>
    <w:rsid w:val="00555529"/>
    <w:rsid w:val="005630AC"/>
    <w:rsid w:val="00596D4C"/>
    <w:rsid w:val="005C0CB2"/>
    <w:rsid w:val="005D0195"/>
    <w:rsid w:val="005D544E"/>
    <w:rsid w:val="005E3472"/>
    <w:rsid w:val="006248C0"/>
    <w:rsid w:val="0062531A"/>
    <w:rsid w:val="006268C4"/>
    <w:rsid w:val="00626B6B"/>
    <w:rsid w:val="00627A47"/>
    <w:rsid w:val="00662E53"/>
    <w:rsid w:val="00664758"/>
    <w:rsid w:val="00674876"/>
    <w:rsid w:val="00690490"/>
    <w:rsid w:val="00696BA0"/>
    <w:rsid w:val="00697FF1"/>
    <w:rsid w:val="006B551C"/>
    <w:rsid w:val="006C0D34"/>
    <w:rsid w:val="006C10CB"/>
    <w:rsid w:val="006D6565"/>
    <w:rsid w:val="006E4F4D"/>
    <w:rsid w:val="006E5FFF"/>
    <w:rsid w:val="006E6462"/>
    <w:rsid w:val="006E718D"/>
    <w:rsid w:val="00715669"/>
    <w:rsid w:val="00721269"/>
    <w:rsid w:val="00725EC5"/>
    <w:rsid w:val="0073339C"/>
    <w:rsid w:val="00746F70"/>
    <w:rsid w:val="00757A60"/>
    <w:rsid w:val="007B797C"/>
    <w:rsid w:val="007E5707"/>
    <w:rsid w:val="007F33D6"/>
    <w:rsid w:val="0081035D"/>
    <w:rsid w:val="00830BD0"/>
    <w:rsid w:val="00840A06"/>
    <w:rsid w:val="008440EE"/>
    <w:rsid w:val="008442F3"/>
    <w:rsid w:val="008469A7"/>
    <w:rsid w:val="00870E1C"/>
    <w:rsid w:val="00883E10"/>
    <w:rsid w:val="008B6EC3"/>
    <w:rsid w:val="008F2FE9"/>
    <w:rsid w:val="009063A4"/>
    <w:rsid w:val="00910F85"/>
    <w:rsid w:val="00926E3C"/>
    <w:rsid w:val="0094297E"/>
    <w:rsid w:val="009646B4"/>
    <w:rsid w:val="00965700"/>
    <w:rsid w:val="009668C0"/>
    <w:rsid w:val="00986084"/>
    <w:rsid w:val="00992205"/>
    <w:rsid w:val="009E09D7"/>
    <w:rsid w:val="00A07148"/>
    <w:rsid w:val="00A1237C"/>
    <w:rsid w:val="00A43F05"/>
    <w:rsid w:val="00A44670"/>
    <w:rsid w:val="00A472D0"/>
    <w:rsid w:val="00A50767"/>
    <w:rsid w:val="00A516AC"/>
    <w:rsid w:val="00A543BD"/>
    <w:rsid w:val="00A54470"/>
    <w:rsid w:val="00A54B69"/>
    <w:rsid w:val="00AC3754"/>
    <w:rsid w:val="00AD2261"/>
    <w:rsid w:val="00AE257B"/>
    <w:rsid w:val="00AF4C95"/>
    <w:rsid w:val="00B150F8"/>
    <w:rsid w:val="00B20308"/>
    <w:rsid w:val="00B216D8"/>
    <w:rsid w:val="00B217C6"/>
    <w:rsid w:val="00B332F2"/>
    <w:rsid w:val="00B42F01"/>
    <w:rsid w:val="00B515D0"/>
    <w:rsid w:val="00BA0E75"/>
    <w:rsid w:val="00BB3979"/>
    <w:rsid w:val="00BB45B7"/>
    <w:rsid w:val="00BC1129"/>
    <w:rsid w:val="00BC3881"/>
    <w:rsid w:val="00BF3429"/>
    <w:rsid w:val="00C05C63"/>
    <w:rsid w:val="00C06539"/>
    <w:rsid w:val="00C128CC"/>
    <w:rsid w:val="00C355D7"/>
    <w:rsid w:val="00C435E4"/>
    <w:rsid w:val="00C71FBA"/>
    <w:rsid w:val="00C90192"/>
    <w:rsid w:val="00CA6790"/>
    <w:rsid w:val="00CB6341"/>
    <w:rsid w:val="00CC3D48"/>
    <w:rsid w:val="00CC62B2"/>
    <w:rsid w:val="00CD2925"/>
    <w:rsid w:val="00CD3D8B"/>
    <w:rsid w:val="00CD7152"/>
    <w:rsid w:val="00D043C0"/>
    <w:rsid w:val="00D067DF"/>
    <w:rsid w:val="00D16B7A"/>
    <w:rsid w:val="00D25E22"/>
    <w:rsid w:val="00D36CF1"/>
    <w:rsid w:val="00D4022A"/>
    <w:rsid w:val="00D43DE9"/>
    <w:rsid w:val="00D443EA"/>
    <w:rsid w:val="00D4581B"/>
    <w:rsid w:val="00D71D9D"/>
    <w:rsid w:val="00D7225A"/>
    <w:rsid w:val="00D80F8E"/>
    <w:rsid w:val="00D96642"/>
    <w:rsid w:val="00DA7380"/>
    <w:rsid w:val="00DB3173"/>
    <w:rsid w:val="00DC23BB"/>
    <w:rsid w:val="00DD110D"/>
    <w:rsid w:val="00DD3A9B"/>
    <w:rsid w:val="00DD736C"/>
    <w:rsid w:val="00DF0ED0"/>
    <w:rsid w:val="00DF7B63"/>
    <w:rsid w:val="00E01638"/>
    <w:rsid w:val="00E033D4"/>
    <w:rsid w:val="00E03A93"/>
    <w:rsid w:val="00E14DC9"/>
    <w:rsid w:val="00E4294A"/>
    <w:rsid w:val="00E62A7F"/>
    <w:rsid w:val="00E631D8"/>
    <w:rsid w:val="00E654D3"/>
    <w:rsid w:val="00E76CE5"/>
    <w:rsid w:val="00E95EA8"/>
    <w:rsid w:val="00EB10A5"/>
    <w:rsid w:val="00EB1214"/>
    <w:rsid w:val="00EC71DD"/>
    <w:rsid w:val="00EE24B2"/>
    <w:rsid w:val="00EE459C"/>
    <w:rsid w:val="00EE609F"/>
    <w:rsid w:val="00F0334B"/>
    <w:rsid w:val="00F17F7E"/>
    <w:rsid w:val="00F2160E"/>
    <w:rsid w:val="00F451AD"/>
    <w:rsid w:val="00F469A5"/>
    <w:rsid w:val="00F529CF"/>
    <w:rsid w:val="00F60D8B"/>
    <w:rsid w:val="00F9148E"/>
    <w:rsid w:val="00F9579C"/>
    <w:rsid w:val="00F95E91"/>
    <w:rsid w:val="00FA0909"/>
    <w:rsid w:val="00FA6B23"/>
    <w:rsid w:val="00FC54A1"/>
    <w:rsid w:val="00FE295B"/>
    <w:rsid w:val="00FE3227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3D6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29CF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29CF"/>
    <w:pPr>
      <w:outlineLvl w:val="2"/>
    </w:pPr>
    <w:rPr>
      <w:rFonts w:ascii="Calibri" w:hAnsi="Calibri"/>
      <w:smallCaps/>
      <w:spacing w:val="5"/>
      <w:lang w:val="en-US" w:eastAsia="en-US" w:bidi="en-US"/>
    </w:rPr>
  </w:style>
  <w:style w:type="paragraph" w:styleId="Heading4">
    <w:name w:val="heading 4"/>
    <w:basedOn w:val="Normal"/>
    <w:link w:val="Heading4Char"/>
    <w:uiPriority w:val="9"/>
    <w:qFormat/>
    <w:rsid w:val="00F529CF"/>
    <w:pPr>
      <w:spacing w:before="100" w:beforeAutospacing="1" w:after="100" w:afterAutospacing="1"/>
      <w:outlineLvl w:val="3"/>
    </w:pPr>
    <w:rPr>
      <w:b/>
      <w:bCs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 Char Char"/>
    <w:link w:val="BodyText"/>
    <w:rsid w:val="00EC71DD"/>
    <w:rPr>
      <w:rFonts w:ascii="Arial" w:eastAsia="Calibri" w:hAnsi="Arial"/>
      <w:b/>
      <w:bCs/>
      <w:sz w:val="28"/>
      <w:szCs w:val="24"/>
      <w:lang w:val="sr-Cyrl-CS" w:eastAsia="ar-SA"/>
    </w:rPr>
  </w:style>
  <w:style w:type="paragraph" w:styleId="BodyText">
    <w:name w:val="Body Text"/>
    <w:aliases w:val=" Char"/>
    <w:basedOn w:val="Normal"/>
    <w:link w:val="BodyTextChar"/>
    <w:rsid w:val="00EC71DD"/>
    <w:pPr>
      <w:suppressAutoHyphens/>
      <w:jc w:val="both"/>
    </w:pPr>
    <w:rPr>
      <w:rFonts w:ascii="Arial" w:eastAsia="Calibri" w:hAnsi="Arial" w:cstheme="minorBidi"/>
      <w:b/>
      <w:bCs/>
      <w:sz w:val="28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EC71D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F33D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F33D6"/>
    <w:pPr>
      <w:spacing w:line="276" w:lineRule="auto"/>
      <w:ind w:left="720"/>
      <w:contextualSpacing/>
    </w:pPr>
    <w:rPr>
      <w:rFonts w:eastAsia="Calibri"/>
      <w:szCs w:val="22"/>
      <w:lang w:val="sr-Latn-RS" w:eastAsia="en-US"/>
    </w:rPr>
  </w:style>
  <w:style w:type="paragraph" w:customStyle="1" w:styleId="kolone3">
    <w:name w:val="kolone3"/>
    <w:basedOn w:val="Normal"/>
    <w:autoRedefine/>
    <w:rsid w:val="007F33D6"/>
    <w:pPr>
      <w:widowControl w:val="0"/>
      <w:suppressAutoHyphens/>
    </w:pPr>
    <w:rPr>
      <w:rFonts w:eastAsia="Lucida Sans Unicode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4B7BA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B7B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B7BAB"/>
    <w:rPr>
      <w:vertAlign w:val="superscript"/>
    </w:rPr>
  </w:style>
  <w:style w:type="paragraph" w:customStyle="1" w:styleId="1tekst">
    <w:name w:val="_1tekst"/>
    <w:basedOn w:val="Normal"/>
    <w:rsid w:val="006E718D"/>
    <w:pPr>
      <w:spacing w:before="100" w:beforeAutospacing="1" w:after="100" w:afterAutospacing="1"/>
    </w:pPr>
    <w:rPr>
      <w:lang w:eastAsia="en-US"/>
    </w:rPr>
  </w:style>
  <w:style w:type="paragraph" w:customStyle="1" w:styleId="4clan">
    <w:name w:val="_4clan"/>
    <w:basedOn w:val="Normal"/>
    <w:rsid w:val="006E718D"/>
    <w:pPr>
      <w:spacing w:before="100" w:beforeAutospacing="1" w:after="100" w:afterAutospacing="1"/>
    </w:pPr>
    <w:rPr>
      <w:lang w:eastAsia="en-US"/>
    </w:rPr>
  </w:style>
  <w:style w:type="paragraph" w:styleId="NormalWeb">
    <w:name w:val="Normal (Web)"/>
    <w:basedOn w:val="Normal"/>
    <w:unhideWhenUsed/>
    <w:rsid w:val="006E718D"/>
    <w:pPr>
      <w:spacing w:before="100" w:beforeAutospacing="1" w:after="100" w:afterAutospacing="1"/>
    </w:pPr>
    <w:rPr>
      <w:lang w:eastAsia="en-US"/>
    </w:rPr>
  </w:style>
  <w:style w:type="paragraph" w:styleId="CommentText">
    <w:name w:val="annotation text"/>
    <w:basedOn w:val="Normal"/>
    <w:link w:val="CommentTextChar1"/>
    <w:uiPriority w:val="99"/>
    <w:rsid w:val="00CD2925"/>
    <w:rPr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uiPriority w:val="99"/>
    <w:rsid w:val="00CD2925"/>
    <w:rPr>
      <w:rFonts w:ascii="Times New Roman" w:eastAsia="Times New Roman" w:hAnsi="Times New Roman" w:cs="Times New Roman"/>
      <w:sz w:val="20"/>
      <w:szCs w:val="20"/>
      <w:lang w:val="sr-Cyrl-CS" w:eastAsia="sr-Latn-C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D292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529CF"/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529CF"/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529CF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F529CF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F529C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ageNumber">
    <w:name w:val="page number"/>
    <w:basedOn w:val="DefaultParagraphFont"/>
    <w:rsid w:val="00F529CF"/>
  </w:style>
  <w:style w:type="character" w:styleId="CommentReference">
    <w:name w:val="annotation reference"/>
    <w:basedOn w:val="DefaultParagraphFont"/>
    <w:uiPriority w:val="99"/>
    <w:rsid w:val="00F529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529C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F529CF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rsid w:val="00F529CF"/>
    <w:rPr>
      <w:rFonts w:ascii="Tahoma" w:hAnsi="Tahoma" w:cs="Tahoma"/>
      <w:sz w:val="16"/>
      <w:szCs w:val="16"/>
      <w:lang w:val="sl-SI" w:eastAsia="sl-SI"/>
    </w:rPr>
  </w:style>
  <w:style w:type="character" w:customStyle="1" w:styleId="BalloonTextChar">
    <w:name w:val="Balloon Text Char"/>
    <w:basedOn w:val="DefaultParagraphFont"/>
    <w:link w:val="BalloonText"/>
    <w:rsid w:val="00F529CF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CharChar5">
    <w:name w:val="Char Char5"/>
    <w:basedOn w:val="DefaultParagraphFont"/>
    <w:rsid w:val="00F529CF"/>
    <w:rPr>
      <w:lang w:val="sl-SI" w:eastAsia="sl-SI"/>
    </w:rPr>
  </w:style>
  <w:style w:type="paragraph" w:styleId="BodyTextIndent">
    <w:name w:val="Body Text Indent"/>
    <w:basedOn w:val="Normal"/>
    <w:link w:val="BodyTextIndentChar"/>
    <w:rsid w:val="00F529CF"/>
    <w:pPr>
      <w:ind w:left="360" w:firstLine="360"/>
      <w:jc w:val="both"/>
    </w:pPr>
    <w:rPr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F529CF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F529CF"/>
    <w:pPr>
      <w:spacing w:after="120" w:line="480" w:lineRule="auto"/>
    </w:pPr>
    <w:rPr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F529C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odyTextIndent2">
    <w:name w:val="Body Text Indent 2"/>
    <w:basedOn w:val="Normal"/>
    <w:link w:val="BodyTextIndent2Char"/>
    <w:rsid w:val="00F529CF"/>
    <w:pPr>
      <w:spacing w:after="120" w:line="480" w:lineRule="auto"/>
      <w:ind w:left="360"/>
    </w:pPr>
    <w:rPr>
      <w:lang w:val="sl-SI" w:eastAsia="sl-SI"/>
    </w:rPr>
  </w:style>
  <w:style w:type="character" w:customStyle="1" w:styleId="BodyTextIndent2Char">
    <w:name w:val="Body Text Indent 2 Char"/>
    <w:basedOn w:val="DefaultParagraphFont"/>
    <w:link w:val="BodyTextIndent2"/>
    <w:rsid w:val="00F529C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lan">
    <w:name w:val="Clan"/>
    <w:basedOn w:val="Normal"/>
    <w:rsid w:val="00F529CF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F529CF"/>
    <w:pPr>
      <w:shd w:val="clear" w:color="auto" w:fill="000080"/>
    </w:pPr>
    <w:rPr>
      <w:rFonts w:ascii="Tahoma" w:hAnsi="Tahoma" w:cs="Tahoma"/>
      <w:sz w:val="20"/>
      <w:szCs w:val="20"/>
      <w:lang w:val="sl-SI" w:eastAsia="sl-SI"/>
    </w:rPr>
  </w:style>
  <w:style w:type="character" w:customStyle="1" w:styleId="DocumentMapChar">
    <w:name w:val="Document Map Char"/>
    <w:basedOn w:val="DefaultParagraphFont"/>
    <w:link w:val="DocumentMap"/>
    <w:semiHidden/>
    <w:rsid w:val="00F529CF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styleId="HTMLPreformatted">
    <w:name w:val="HTML Preformatted"/>
    <w:basedOn w:val="Normal"/>
    <w:link w:val="HTMLPreformattedChar"/>
    <w:uiPriority w:val="99"/>
    <w:rsid w:val="00F52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29CF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F529CF"/>
    <w:pPr>
      <w:tabs>
        <w:tab w:val="left" w:pos="720"/>
        <w:tab w:val="center" w:pos="4536"/>
        <w:tab w:val="right" w:pos="9072"/>
      </w:tabs>
    </w:pPr>
    <w:rPr>
      <w:rFonts w:ascii="Tahoma" w:hAnsi="Tahoma"/>
      <w:sz w:val="19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529CF"/>
    <w:rPr>
      <w:rFonts w:ascii="Tahoma" w:eastAsia="Times New Roman" w:hAnsi="Tahoma" w:cs="Times New Roman"/>
      <w:sz w:val="19"/>
      <w:szCs w:val="20"/>
      <w:lang w:val="en-GB"/>
    </w:rPr>
  </w:style>
  <w:style w:type="paragraph" w:customStyle="1" w:styleId="DateRef">
    <w:name w:val="DateRef"/>
    <w:basedOn w:val="Normal"/>
    <w:rsid w:val="00F529CF"/>
    <w:pPr>
      <w:tabs>
        <w:tab w:val="right" w:pos="9356"/>
      </w:tabs>
      <w:spacing w:before="480" w:after="480"/>
      <w:jc w:val="both"/>
    </w:pPr>
    <w:rPr>
      <w:rFonts w:ascii="Tahoma" w:hAnsi="Tahoma"/>
      <w:sz w:val="19"/>
      <w:lang w:val="en-GB"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F529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F529C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29CF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529CF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customStyle="1" w:styleId="Normal1">
    <w:name w:val="Normal1"/>
    <w:basedOn w:val="Normal"/>
    <w:rsid w:val="00F529CF"/>
    <w:pPr>
      <w:spacing w:before="100" w:beforeAutospacing="1" w:after="100" w:afterAutospacing="1"/>
    </w:pPr>
    <w:rPr>
      <w:lang w:val="en-US" w:eastAsia="en-US"/>
    </w:rPr>
  </w:style>
  <w:style w:type="paragraph" w:customStyle="1" w:styleId="stil1tekst">
    <w:name w:val="stil_1tekst"/>
    <w:basedOn w:val="Normal"/>
    <w:rsid w:val="00F529CF"/>
    <w:pPr>
      <w:ind w:left="376" w:right="376" w:firstLine="240"/>
      <w:jc w:val="both"/>
    </w:pPr>
    <w:rPr>
      <w:sz w:val="17"/>
      <w:szCs w:val="17"/>
      <w:lang w:val="en-US" w:eastAsia="en-US"/>
    </w:rPr>
  </w:style>
  <w:style w:type="paragraph" w:customStyle="1" w:styleId="stil4clan">
    <w:name w:val="stil_4clan"/>
    <w:basedOn w:val="Normal"/>
    <w:rsid w:val="00F529CF"/>
    <w:pPr>
      <w:spacing w:before="240" w:after="240"/>
      <w:jc w:val="center"/>
    </w:pPr>
    <w:rPr>
      <w:b/>
      <w:bCs/>
      <w:sz w:val="26"/>
      <w:szCs w:val="26"/>
      <w:lang w:val="en-US" w:eastAsia="en-US"/>
    </w:rPr>
  </w:style>
  <w:style w:type="paragraph" w:customStyle="1" w:styleId="stil7podnas">
    <w:name w:val="stil_7podnas"/>
    <w:basedOn w:val="Normal"/>
    <w:rsid w:val="00F529CF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529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clan0">
    <w:name w:val="clan"/>
    <w:basedOn w:val="Normal"/>
    <w:rsid w:val="00F529CF"/>
    <w:pPr>
      <w:spacing w:before="100" w:beforeAutospacing="1" w:after="100" w:afterAutospacing="1"/>
    </w:pPr>
    <w:rPr>
      <w:lang w:val="en-US" w:eastAsia="en-US"/>
    </w:rPr>
  </w:style>
  <w:style w:type="paragraph" w:customStyle="1" w:styleId="7podnas">
    <w:name w:val="_7podnas"/>
    <w:basedOn w:val="Normal"/>
    <w:rsid w:val="00F529CF"/>
    <w:pPr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3D6"/>
    <w:pPr>
      <w:keepNext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29CF"/>
    <w:pPr>
      <w:spacing w:before="240" w:after="80"/>
      <w:outlineLvl w:val="1"/>
    </w:pPr>
    <w:rPr>
      <w:rFonts w:ascii="Calibri" w:hAnsi="Calibri"/>
      <w:smallCaps/>
      <w:spacing w:val="5"/>
      <w:sz w:val="28"/>
      <w:szCs w:val="28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29CF"/>
    <w:pPr>
      <w:outlineLvl w:val="2"/>
    </w:pPr>
    <w:rPr>
      <w:rFonts w:ascii="Calibri" w:hAnsi="Calibri"/>
      <w:smallCaps/>
      <w:spacing w:val="5"/>
      <w:lang w:val="en-US" w:eastAsia="en-US" w:bidi="en-US"/>
    </w:rPr>
  </w:style>
  <w:style w:type="paragraph" w:styleId="Heading4">
    <w:name w:val="heading 4"/>
    <w:basedOn w:val="Normal"/>
    <w:link w:val="Heading4Char"/>
    <w:uiPriority w:val="9"/>
    <w:qFormat/>
    <w:rsid w:val="00F529CF"/>
    <w:pPr>
      <w:spacing w:before="100" w:beforeAutospacing="1" w:after="100" w:afterAutospacing="1"/>
      <w:outlineLvl w:val="3"/>
    </w:pPr>
    <w:rPr>
      <w:b/>
      <w:bCs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 Char Char"/>
    <w:link w:val="BodyText"/>
    <w:rsid w:val="00EC71DD"/>
    <w:rPr>
      <w:rFonts w:ascii="Arial" w:eastAsia="Calibri" w:hAnsi="Arial"/>
      <w:b/>
      <w:bCs/>
      <w:sz w:val="28"/>
      <w:szCs w:val="24"/>
      <w:lang w:val="sr-Cyrl-CS" w:eastAsia="ar-SA"/>
    </w:rPr>
  </w:style>
  <w:style w:type="paragraph" w:styleId="BodyText">
    <w:name w:val="Body Text"/>
    <w:aliases w:val=" Char"/>
    <w:basedOn w:val="Normal"/>
    <w:link w:val="BodyTextChar"/>
    <w:rsid w:val="00EC71DD"/>
    <w:pPr>
      <w:suppressAutoHyphens/>
      <w:jc w:val="both"/>
    </w:pPr>
    <w:rPr>
      <w:rFonts w:ascii="Arial" w:eastAsia="Calibri" w:hAnsi="Arial" w:cstheme="minorBidi"/>
      <w:b/>
      <w:bCs/>
      <w:sz w:val="28"/>
      <w:lang w:eastAsia="ar-SA"/>
    </w:rPr>
  </w:style>
  <w:style w:type="character" w:customStyle="1" w:styleId="BodyTextChar1">
    <w:name w:val="Body Text Char1"/>
    <w:basedOn w:val="DefaultParagraphFont"/>
    <w:uiPriority w:val="99"/>
    <w:semiHidden/>
    <w:rsid w:val="00EC71DD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7F33D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7F33D6"/>
    <w:pPr>
      <w:spacing w:line="276" w:lineRule="auto"/>
      <w:ind w:left="720"/>
      <w:contextualSpacing/>
    </w:pPr>
    <w:rPr>
      <w:rFonts w:eastAsia="Calibri"/>
      <w:szCs w:val="22"/>
      <w:lang w:val="sr-Latn-RS" w:eastAsia="en-US"/>
    </w:rPr>
  </w:style>
  <w:style w:type="paragraph" w:customStyle="1" w:styleId="kolone3">
    <w:name w:val="kolone3"/>
    <w:basedOn w:val="Normal"/>
    <w:autoRedefine/>
    <w:rsid w:val="007F33D6"/>
    <w:pPr>
      <w:widowControl w:val="0"/>
      <w:suppressAutoHyphens/>
    </w:pPr>
    <w:rPr>
      <w:rFonts w:eastAsia="Lucida Sans Unicode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4B7BAB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B7B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4B7BAB"/>
    <w:rPr>
      <w:vertAlign w:val="superscript"/>
    </w:rPr>
  </w:style>
  <w:style w:type="paragraph" w:customStyle="1" w:styleId="1tekst">
    <w:name w:val="_1tekst"/>
    <w:basedOn w:val="Normal"/>
    <w:rsid w:val="006E718D"/>
    <w:pPr>
      <w:spacing w:before="100" w:beforeAutospacing="1" w:after="100" w:afterAutospacing="1"/>
    </w:pPr>
    <w:rPr>
      <w:lang w:eastAsia="en-US"/>
    </w:rPr>
  </w:style>
  <w:style w:type="paragraph" w:customStyle="1" w:styleId="4clan">
    <w:name w:val="_4clan"/>
    <w:basedOn w:val="Normal"/>
    <w:rsid w:val="006E718D"/>
    <w:pPr>
      <w:spacing w:before="100" w:beforeAutospacing="1" w:after="100" w:afterAutospacing="1"/>
    </w:pPr>
    <w:rPr>
      <w:lang w:eastAsia="en-US"/>
    </w:rPr>
  </w:style>
  <w:style w:type="paragraph" w:styleId="NormalWeb">
    <w:name w:val="Normal (Web)"/>
    <w:basedOn w:val="Normal"/>
    <w:unhideWhenUsed/>
    <w:rsid w:val="006E718D"/>
    <w:pPr>
      <w:spacing w:before="100" w:beforeAutospacing="1" w:after="100" w:afterAutospacing="1"/>
    </w:pPr>
    <w:rPr>
      <w:lang w:eastAsia="en-US"/>
    </w:rPr>
  </w:style>
  <w:style w:type="paragraph" w:styleId="CommentText">
    <w:name w:val="annotation text"/>
    <w:basedOn w:val="Normal"/>
    <w:link w:val="CommentTextChar1"/>
    <w:uiPriority w:val="99"/>
    <w:rsid w:val="00CD2925"/>
    <w:rPr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uiPriority w:val="99"/>
    <w:rsid w:val="00CD2925"/>
    <w:rPr>
      <w:rFonts w:ascii="Times New Roman" w:eastAsia="Times New Roman" w:hAnsi="Times New Roman" w:cs="Times New Roman"/>
      <w:sz w:val="20"/>
      <w:szCs w:val="20"/>
      <w:lang w:val="sr-Cyrl-CS" w:eastAsia="sr-Latn-CS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D2925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F529CF"/>
    <w:rPr>
      <w:rFonts w:ascii="Calibri" w:eastAsia="Times New Roman" w:hAnsi="Calibri" w:cs="Times New Roman"/>
      <w:smallCaps/>
      <w:spacing w:val="5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529CF"/>
    <w:rPr>
      <w:rFonts w:ascii="Calibri" w:eastAsia="Times New Roman" w:hAnsi="Calibri" w:cs="Times New Roman"/>
      <w:smallCaps/>
      <w:spacing w:val="5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529CF"/>
    <w:rPr>
      <w:rFonts w:ascii="Times New Roman" w:eastAsia="Times New Roman" w:hAnsi="Times New Roman" w:cs="Times New Roman"/>
      <w:b/>
      <w:bCs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rsid w:val="00F529CF"/>
    <w:pPr>
      <w:tabs>
        <w:tab w:val="center" w:pos="4536"/>
        <w:tab w:val="right" w:pos="9072"/>
      </w:tabs>
    </w:pPr>
    <w:rPr>
      <w:lang w:val="sl-SI" w:eastAsia="sl-SI"/>
    </w:rPr>
  </w:style>
  <w:style w:type="character" w:customStyle="1" w:styleId="FooterChar">
    <w:name w:val="Footer Char"/>
    <w:basedOn w:val="DefaultParagraphFont"/>
    <w:link w:val="Footer"/>
    <w:uiPriority w:val="99"/>
    <w:rsid w:val="00F529C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PageNumber">
    <w:name w:val="page number"/>
    <w:basedOn w:val="DefaultParagraphFont"/>
    <w:rsid w:val="00F529CF"/>
  </w:style>
  <w:style w:type="character" w:styleId="CommentReference">
    <w:name w:val="annotation reference"/>
    <w:basedOn w:val="DefaultParagraphFont"/>
    <w:uiPriority w:val="99"/>
    <w:rsid w:val="00F529C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529CF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F529CF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BalloonText">
    <w:name w:val="Balloon Text"/>
    <w:basedOn w:val="Normal"/>
    <w:link w:val="BalloonTextChar"/>
    <w:rsid w:val="00F529CF"/>
    <w:rPr>
      <w:rFonts w:ascii="Tahoma" w:hAnsi="Tahoma" w:cs="Tahoma"/>
      <w:sz w:val="16"/>
      <w:szCs w:val="16"/>
      <w:lang w:val="sl-SI" w:eastAsia="sl-SI"/>
    </w:rPr>
  </w:style>
  <w:style w:type="character" w:customStyle="1" w:styleId="BalloonTextChar">
    <w:name w:val="Balloon Text Char"/>
    <w:basedOn w:val="DefaultParagraphFont"/>
    <w:link w:val="BalloonText"/>
    <w:rsid w:val="00F529CF"/>
    <w:rPr>
      <w:rFonts w:ascii="Tahoma" w:eastAsia="Times New Roman" w:hAnsi="Tahoma" w:cs="Tahoma"/>
      <w:sz w:val="16"/>
      <w:szCs w:val="16"/>
      <w:lang w:val="sl-SI" w:eastAsia="sl-SI"/>
    </w:rPr>
  </w:style>
  <w:style w:type="character" w:customStyle="1" w:styleId="CharChar5">
    <w:name w:val="Char Char5"/>
    <w:basedOn w:val="DefaultParagraphFont"/>
    <w:rsid w:val="00F529CF"/>
    <w:rPr>
      <w:lang w:val="sl-SI" w:eastAsia="sl-SI"/>
    </w:rPr>
  </w:style>
  <w:style w:type="paragraph" w:styleId="BodyTextIndent">
    <w:name w:val="Body Text Indent"/>
    <w:basedOn w:val="Normal"/>
    <w:link w:val="BodyTextIndentChar"/>
    <w:rsid w:val="00F529CF"/>
    <w:pPr>
      <w:ind w:left="360" w:firstLine="360"/>
      <w:jc w:val="both"/>
    </w:pPr>
    <w:rPr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F529CF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F529CF"/>
    <w:pPr>
      <w:spacing w:after="120" w:line="480" w:lineRule="auto"/>
    </w:pPr>
    <w:rPr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F529C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odyTextIndent2">
    <w:name w:val="Body Text Indent 2"/>
    <w:basedOn w:val="Normal"/>
    <w:link w:val="BodyTextIndent2Char"/>
    <w:rsid w:val="00F529CF"/>
    <w:pPr>
      <w:spacing w:after="120" w:line="480" w:lineRule="auto"/>
      <w:ind w:left="360"/>
    </w:pPr>
    <w:rPr>
      <w:lang w:val="sl-SI" w:eastAsia="sl-SI"/>
    </w:rPr>
  </w:style>
  <w:style w:type="character" w:customStyle="1" w:styleId="BodyTextIndent2Char">
    <w:name w:val="Body Text Indent 2 Char"/>
    <w:basedOn w:val="DefaultParagraphFont"/>
    <w:link w:val="BodyTextIndent2"/>
    <w:rsid w:val="00F529CF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Clan">
    <w:name w:val="Clan"/>
    <w:basedOn w:val="Normal"/>
    <w:rsid w:val="00F529CF"/>
    <w:pPr>
      <w:keepNext/>
      <w:tabs>
        <w:tab w:val="left" w:pos="1872"/>
      </w:tabs>
      <w:spacing w:before="240" w:after="360"/>
      <w:ind w:left="720" w:right="720"/>
      <w:jc w:val="center"/>
    </w:pPr>
    <w:rPr>
      <w:rFonts w:ascii="Helv Ciril" w:hAnsi="Helv Ciril"/>
      <w:b/>
      <w:szCs w:val="20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F529CF"/>
    <w:pPr>
      <w:shd w:val="clear" w:color="auto" w:fill="000080"/>
    </w:pPr>
    <w:rPr>
      <w:rFonts w:ascii="Tahoma" w:hAnsi="Tahoma" w:cs="Tahoma"/>
      <w:sz w:val="20"/>
      <w:szCs w:val="20"/>
      <w:lang w:val="sl-SI" w:eastAsia="sl-SI"/>
    </w:rPr>
  </w:style>
  <w:style w:type="character" w:customStyle="1" w:styleId="DocumentMapChar">
    <w:name w:val="Document Map Char"/>
    <w:basedOn w:val="DefaultParagraphFont"/>
    <w:link w:val="DocumentMap"/>
    <w:semiHidden/>
    <w:rsid w:val="00F529CF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styleId="HTMLPreformatted">
    <w:name w:val="HTML Preformatted"/>
    <w:basedOn w:val="Normal"/>
    <w:link w:val="HTMLPreformattedChar"/>
    <w:uiPriority w:val="99"/>
    <w:rsid w:val="00F52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29CF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rsid w:val="00F529CF"/>
    <w:pPr>
      <w:tabs>
        <w:tab w:val="left" w:pos="720"/>
        <w:tab w:val="center" w:pos="4536"/>
        <w:tab w:val="right" w:pos="9072"/>
      </w:tabs>
    </w:pPr>
    <w:rPr>
      <w:rFonts w:ascii="Tahoma" w:hAnsi="Tahoma"/>
      <w:sz w:val="19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529CF"/>
    <w:rPr>
      <w:rFonts w:ascii="Tahoma" w:eastAsia="Times New Roman" w:hAnsi="Tahoma" w:cs="Times New Roman"/>
      <w:sz w:val="19"/>
      <w:szCs w:val="20"/>
      <w:lang w:val="en-GB"/>
    </w:rPr>
  </w:style>
  <w:style w:type="paragraph" w:customStyle="1" w:styleId="DateRef">
    <w:name w:val="DateRef"/>
    <w:basedOn w:val="Normal"/>
    <w:rsid w:val="00F529CF"/>
    <w:pPr>
      <w:tabs>
        <w:tab w:val="right" w:pos="9356"/>
      </w:tabs>
      <w:spacing w:before="480" w:after="480"/>
      <w:jc w:val="both"/>
    </w:pPr>
    <w:rPr>
      <w:rFonts w:ascii="Tahoma" w:hAnsi="Tahoma"/>
      <w:sz w:val="19"/>
      <w:lang w:val="en-GB" w:eastAsia="en-US"/>
    </w:rPr>
  </w:style>
  <w:style w:type="paragraph" w:customStyle="1" w:styleId="CharCharCarCharCarCharCarCharCarCharCarChar">
    <w:name w:val="Char Char Car Char Car Char Car Char Car Char Car Char"/>
    <w:basedOn w:val="Normal"/>
    <w:rsid w:val="00F529C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rsid w:val="00F529C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529CF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529CF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customStyle="1" w:styleId="Normal1">
    <w:name w:val="Normal1"/>
    <w:basedOn w:val="Normal"/>
    <w:rsid w:val="00F529CF"/>
    <w:pPr>
      <w:spacing w:before="100" w:beforeAutospacing="1" w:after="100" w:afterAutospacing="1"/>
    </w:pPr>
    <w:rPr>
      <w:lang w:val="en-US" w:eastAsia="en-US"/>
    </w:rPr>
  </w:style>
  <w:style w:type="paragraph" w:customStyle="1" w:styleId="stil1tekst">
    <w:name w:val="stil_1tekst"/>
    <w:basedOn w:val="Normal"/>
    <w:rsid w:val="00F529CF"/>
    <w:pPr>
      <w:ind w:left="376" w:right="376" w:firstLine="240"/>
      <w:jc w:val="both"/>
    </w:pPr>
    <w:rPr>
      <w:sz w:val="17"/>
      <w:szCs w:val="17"/>
      <w:lang w:val="en-US" w:eastAsia="en-US"/>
    </w:rPr>
  </w:style>
  <w:style w:type="paragraph" w:customStyle="1" w:styleId="stil4clan">
    <w:name w:val="stil_4clan"/>
    <w:basedOn w:val="Normal"/>
    <w:rsid w:val="00F529CF"/>
    <w:pPr>
      <w:spacing w:before="240" w:after="240"/>
      <w:jc w:val="center"/>
    </w:pPr>
    <w:rPr>
      <w:b/>
      <w:bCs/>
      <w:sz w:val="26"/>
      <w:szCs w:val="26"/>
      <w:lang w:val="en-US" w:eastAsia="en-US"/>
    </w:rPr>
  </w:style>
  <w:style w:type="paragraph" w:customStyle="1" w:styleId="stil7podnas">
    <w:name w:val="stil_7podnas"/>
    <w:basedOn w:val="Normal"/>
    <w:rsid w:val="00F529CF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F529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clan0">
    <w:name w:val="clan"/>
    <w:basedOn w:val="Normal"/>
    <w:rsid w:val="00F529CF"/>
    <w:pPr>
      <w:spacing w:before="100" w:beforeAutospacing="1" w:after="100" w:afterAutospacing="1"/>
    </w:pPr>
    <w:rPr>
      <w:lang w:val="en-US" w:eastAsia="en-US"/>
    </w:rPr>
  </w:style>
  <w:style w:type="paragraph" w:customStyle="1" w:styleId="7podnas">
    <w:name w:val="_7podnas"/>
    <w:basedOn w:val="Normal"/>
    <w:rsid w:val="00F529CF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4941-3B52-4C0B-A8F7-510C5193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Општинска управа</dc:creator>
  <cp:lastModifiedBy>Општинска управа</cp:lastModifiedBy>
  <cp:revision>26</cp:revision>
  <cp:lastPrinted>2021-10-04T11:34:00Z</cp:lastPrinted>
  <dcterms:created xsi:type="dcterms:W3CDTF">2021-08-26T10:14:00Z</dcterms:created>
  <dcterms:modified xsi:type="dcterms:W3CDTF">2021-11-19T07:53:00Z</dcterms:modified>
</cp:coreProperties>
</file>